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F7730" w14:textId="76690668" w:rsidR="00802D00" w:rsidRPr="006E14B0" w:rsidRDefault="003714B3" w:rsidP="006E14B0">
      <w:pPr>
        <w:jc w:val="center"/>
        <w:rPr>
          <w:b/>
          <w:bCs/>
          <w:sz w:val="24"/>
        </w:rPr>
      </w:pPr>
      <w:r w:rsidRPr="006E14B0">
        <w:rPr>
          <w:b/>
          <w:bCs/>
          <w:sz w:val="24"/>
        </w:rPr>
        <w:t>Tags are utilised on the CBESS project to convey information about a particular situation or task as shown below</w:t>
      </w:r>
      <w:r w:rsidR="007471DD" w:rsidRPr="006E14B0">
        <w:rPr>
          <w:b/>
          <w:bCs/>
          <w:sz w:val="24"/>
        </w:rPr>
        <w:t>.</w:t>
      </w:r>
    </w:p>
    <w:p w14:paraId="2CA242CC" w14:textId="12AEFAB7" w:rsidR="007471DD" w:rsidRPr="006E14B0" w:rsidRDefault="007471DD" w:rsidP="006E14B0">
      <w:pPr>
        <w:jc w:val="center"/>
        <w:rPr>
          <w:b/>
          <w:bCs/>
          <w:sz w:val="24"/>
        </w:rPr>
      </w:pPr>
      <w:r w:rsidRPr="006E14B0">
        <w:rPr>
          <w:b/>
          <w:bCs/>
          <w:sz w:val="24"/>
        </w:rPr>
        <w:t>All sections of tags shall be completed and signed by the relevant person before deemed valid</w:t>
      </w:r>
    </w:p>
    <w:tbl>
      <w:tblPr>
        <w:tblStyle w:val="TableGrid"/>
        <w:tblW w:w="14737" w:type="dxa"/>
        <w:tblLook w:val="04A0" w:firstRow="1" w:lastRow="0" w:firstColumn="1" w:lastColumn="0" w:noHBand="0" w:noVBand="1"/>
      </w:tblPr>
      <w:tblGrid>
        <w:gridCol w:w="5665"/>
        <w:gridCol w:w="9072"/>
      </w:tblGrid>
      <w:tr w:rsidR="00786ECC" w14:paraId="7C32056B" w14:textId="77777777" w:rsidTr="005D3A3C">
        <w:tc>
          <w:tcPr>
            <w:tcW w:w="5665" w:type="dxa"/>
            <w:shd w:val="clear" w:color="auto" w:fill="D9D9D9" w:themeFill="background1" w:themeFillShade="D9"/>
          </w:tcPr>
          <w:p w14:paraId="3A1AF6B9" w14:textId="00E03201" w:rsidR="00786ECC" w:rsidRPr="006E14B0" w:rsidRDefault="00786ECC" w:rsidP="00D3233D">
            <w:pPr>
              <w:jc w:val="center"/>
              <w:rPr>
                <w:b/>
                <w:bCs/>
                <w:sz w:val="24"/>
                <w:szCs w:val="24"/>
              </w:rPr>
            </w:pPr>
            <w:r w:rsidRPr="006E14B0">
              <w:rPr>
                <w:b/>
                <w:bCs/>
                <w:sz w:val="24"/>
                <w:szCs w:val="24"/>
              </w:rPr>
              <w:t>TAG TYPE</w:t>
            </w:r>
          </w:p>
        </w:tc>
        <w:tc>
          <w:tcPr>
            <w:tcW w:w="9072" w:type="dxa"/>
            <w:shd w:val="clear" w:color="auto" w:fill="D9D9D9" w:themeFill="background1" w:themeFillShade="D9"/>
          </w:tcPr>
          <w:p w14:paraId="3777D720" w14:textId="16303C36" w:rsidR="00786ECC" w:rsidRPr="006E14B0" w:rsidRDefault="00786ECC" w:rsidP="00D3233D">
            <w:pPr>
              <w:jc w:val="center"/>
              <w:rPr>
                <w:b/>
                <w:bCs/>
                <w:sz w:val="24"/>
                <w:szCs w:val="24"/>
              </w:rPr>
            </w:pPr>
            <w:r w:rsidRPr="006E14B0">
              <w:rPr>
                <w:b/>
                <w:bCs/>
                <w:sz w:val="24"/>
                <w:szCs w:val="24"/>
              </w:rPr>
              <w:t>TAG USAGE</w:t>
            </w:r>
          </w:p>
        </w:tc>
      </w:tr>
      <w:tr w:rsidR="00786ECC" w14:paraId="3C7C4325" w14:textId="77777777" w:rsidTr="005D3A3C">
        <w:trPr>
          <w:trHeight w:val="144"/>
        </w:trPr>
        <w:tc>
          <w:tcPr>
            <w:tcW w:w="5665" w:type="dxa"/>
          </w:tcPr>
          <w:p w14:paraId="2606E71D" w14:textId="1F1ACA66" w:rsidR="00786ECC" w:rsidRPr="00201910" w:rsidRDefault="006E14B0" w:rsidP="00AC6331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BOUNDARY ISOLATION TAG</w:t>
            </w:r>
          </w:p>
        </w:tc>
        <w:tc>
          <w:tcPr>
            <w:tcW w:w="9072" w:type="dxa"/>
            <w:vMerge w:val="restart"/>
          </w:tcPr>
          <w:p w14:paraId="10C3745C" w14:textId="0CF8D863" w:rsidR="008143DB" w:rsidRPr="00B6715D" w:rsidRDefault="008143DB" w:rsidP="008143DB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B6715D">
              <w:rPr>
                <w:b/>
                <w:bCs/>
              </w:rPr>
              <w:t>Must be placed in conjunction with a boundary isolation lock</w:t>
            </w:r>
          </w:p>
          <w:p w14:paraId="2799ED23" w14:textId="77777777" w:rsidR="008143DB" w:rsidRPr="00B6715D" w:rsidRDefault="008143DB" w:rsidP="008143DB">
            <w:pPr>
              <w:pStyle w:val="ListParagraph"/>
              <w:rPr>
                <w:b/>
                <w:bCs/>
              </w:rPr>
            </w:pPr>
          </w:p>
          <w:p w14:paraId="66785065" w14:textId="33687B2F" w:rsidR="008143DB" w:rsidRPr="00B6715D" w:rsidRDefault="008143DB" w:rsidP="008143DB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B6715D">
              <w:rPr>
                <w:b/>
                <w:bCs/>
              </w:rPr>
              <w:t>Must also be placed on adjacent disconnected equipment, tag details must match on both sides.</w:t>
            </w:r>
          </w:p>
          <w:p w14:paraId="2A367E84" w14:textId="77777777" w:rsidR="008143DB" w:rsidRPr="00B6715D" w:rsidRDefault="008143DB" w:rsidP="008143DB">
            <w:pPr>
              <w:rPr>
                <w:b/>
                <w:bCs/>
              </w:rPr>
            </w:pPr>
          </w:p>
          <w:p w14:paraId="15513707" w14:textId="0A663E62" w:rsidR="008143DB" w:rsidRPr="007471DD" w:rsidRDefault="008143DB" w:rsidP="008143DB">
            <w:pPr>
              <w:pStyle w:val="ListParagraph"/>
              <w:numPr>
                <w:ilvl w:val="0"/>
                <w:numId w:val="20"/>
              </w:numPr>
              <w:rPr>
                <w:b/>
                <w:bCs/>
                <w:i/>
                <w:iCs/>
              </w:rPr>
            </w:pPr>
            <w:r w:rsidRPr="007471DD">
              <w:rPr>
                <w:b/>
                <w:bCs/>
                <w:i/>
                <w:iCs/>
              </w:rPr>
              <w:t>Can only be placed or removed by a</w:t>
            </w:r>
            <w:r w:rsidR="007471DD" w:rsidRPr="007471DD">
              <w:rPr>
                <w:b/>
                <w:bCs/>
                <w:i/>
                <w:iCs/>
              </w:rPr>
              <w:t xml:space="preserve"> Personal I</w:t>
            </w:r>
            <w:r w:rsidRPr="007471DD">
              <w:rPr>
                <w:b/>
                <w:bCs/>
                <w:i/>
                <w:iCs/>
              </w:rPr>
              <w:t xml:space="preserve">solation </w:t>
            </w:r>
            <w:r w:rsidR="007471DD" w:rsidRPr="007471DD">
              <w:rPr>
                <w:b/>
                <w:bCs/>
                <w:i/>
                <w:iCs/>
              </w:rPr>
              <w:t>O</w:t>
            </w:r>
            <w:r w:rsidRPr="007471DD">
              <w:rPr>
                <w:b/>
                <w:bCs/>
                <w:i/>
                <w:iCs/>
              </w:rPr>
              <w:t>fficer</w:t>
            </w:r>
          </w:p>
          <w:p w14:paraId="167B593C" w14:textId="77777777" w:rsidR="008143DB" w:rsidRPr="00B6715D" w:rsidRDefault="008143DB" w:rsidP="008143DB">
            <w:pPr>
              <w:rPr>
                <w:b/>
                <w:bCs/>
              </w:rPr>
            </w:pPr>
          </w:p>
          <w:p w14:paraId="34F6FFF9" w14:textId="29EE5F11" w:rsidR="008143DB" w:rsidRPr="00B6715D" w:rsidRDefault="008143DB" w:rsidP="008143DB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B6715D">
              <w:rPr>
                <w:b/>
                <w:bCs/>
              </w:rPr>
              <w:t>Can only be removed once the equipment isolated is cleared for energisatio</w:t>
            </w:r>
            <w:r w:rsidR="00537588" w:rsidRPr="00B6715D">
              <w:rPr>
                <w:b/>
                <w:bCs/>
              </w:rPr>
              <w:t>n</w:t>
            </w:r>
            <w:r w:rsidR="00B6715D" w:rsidRPr="00B6715D">
              <w:rPr>
                <w:b/>
                <w:bCs/>
              </w:rPr>
              <w:t xml:space="preserve"> by an authorised isolation officer</w:t>
            </w:r>
          </w:p>
          <w:p w14:paraId="739024A1" w14:textId="77777777" w:rsidR="00537588" w:rsidRPr="00B6715D" w:rsidRDefault="00537588" w:rsidP="00537588">
            <w:pPr>
              <w:rPr>
                <w:b/>
                <w:bCs/>
              </w:rPr>
            </w:pPr>
          </w:p>
          <w:p w14:paraId="71DD0625" w14:textId="217156AC" w:rsidR="00555B37" w:rsidRPr="00B6715D" w:rsidRDefault="008143DB" w:rsidP="008143DB">
            <w:pPr>
              <w:pStyle w:val="ListParagraph"/>
              <w:numPr>
                <w:ilvl w:val="0"/>
                <w:numId w:val="20"/>
              </w:numPr>
              <w:rPr>
                <w:b/>
                <w:bCs/>
              </w:rPr>
            </w:pPr>
            <w:r w:rsidRPr="00B6715D">
              <w:rPr>
                <w:b/>
                <w:bCs/>
              </w:rPr>
              <w:t>Removing a boundary isolation tag that is not attached to a boundary isolation lock is considered a serious breach of procedure.</w:t>
            </w:r>
          </w:p>
        </w:tc>
      </w:tr>
      <w:tr w:rsidR="00786ECC" w14:paraId="4094DAE6" w14:textId="77777777" w:rsidTr="005D3A3C">
        <w:trPr>
          <w:trHeight w:val="2561"/>
        </w:trPr>
        <w:tc>
          <w:tcPr>
            <w:tcW w:w="5665" w:type="dxa"/>
          </w:tcPr>
          <w:p w14:paraId="3F2D5752" w14:textId="5391B672" w:rsidR="00786ECC" w:rsidRDefault="008143DB" w:rsidP="00AC6331">
            <w:pPr>
              <w:jc w:val="center"/>
              <w:rPr>
                <w:sz w:val="24"/>
              </w:rPr>
            </w:pPr>
            <w:r w:rsidRPr="00AC6331">
              <w:rPr>
                <w:noProof/>
                <w:sz w:val="24"/>
              </w:rPr>
              <w:drawing>
                <wp:inline distT="0" distB="0" distL="0" distR="0" wp14:anchorId="2FF0C233" wp14:editId="15E6077E">
                  <wp:extent cx="1217718" cy="1620000"/>
                  <wp:effectExtent l="0" t="0" r="1905" b="0"/>
                  <wp:docPr id="12507288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728847" name="Picture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718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4DFB" w:rsidRPr="009D6E30">
              <w:rPr>
                <w:noProof/>
                <w:sz w:val="24"/>
              </w:rPr>
              <w:drawing>
                <wp:inline distT="0" distB="0" distL="0" distR="0" wp14:anchorId="18111712" wp14:editId="30C5E4F7">
                  <wp:extent cx="1209143" cy="1620000"/>
                  <wp:effectExtent l="0" t="0" r="0" b="0"/>
                  <wp:docPr id="13459532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953229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143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vMerge/>
          </w:tcPr>
          <w:p w14:paraId="497BCA8B" w14:textId="77777777" w:rsidR="00786ECC" w:rsidRPr="00B6715D" w:rsidRDefault="00786ECC" w:rsidP="000E3A0A"/>
        </w:tc>
      </w:tr>
      <w:tr w:rsidR="00786ECC" w14:paraId="6176937F" w14:textId="77777777" w:rsidTr="005D3A3C">
        <w:trPr>
          <w:trHeight w:val="144"/>
        </w:trPr>
        <w:tc>
          <w:tcPr>
            <w:tcW w:w="5665" w:type="dxa"/>
          </w:tcPr>
          <w:p w14:paraId="1450F73F" w14:textId="74444FA4" w:rsidR="00786ECC" w:rsidRPr="00201910" w:rsidRDefault="006E14B0" w:rsidP="00AC6331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PERSONAL DANGER TAG</w:t>
            </w:r>
          </w:p>
        </w:tc>
        <w:tc>
          <w:tcPr>
            <w:tcW w:w="9072" w:type="dxa"/>
            <w:vMerge w:val="restart"/>
          </w:tcPr>
          <w:p w14:paraId="3DEA0D2E" w14:textId="355AB084" w:rsidR="007471DD" w:rsidRPr="007471DD" w:rsidRDefault="00537588" w:rsidP="007471DD">
            <w:pPr>
              <w:pStyle w:val="ListParagraph"/>
              <w:numPr>
                <w:ilvl w:val="0"/>
                <w:numId w:val="21"/>
              </w:numPr>
              <w:rPr>
                <w:b/>
                <w:bCs/>
              </w:rPr>
            </w:pPr>
            <w:r w:rsidRPr="00B6715D">
              <w:rPr>
                <w:b/>
                <w:bCs/>
              </w:rPr>
              <w:t>Used for personal &amp; permit isolations (Unless lock number is registered on permit)</w:t>
            </w:r>
          </w:p>
          <w:p w14:paraId="38454E44" w14:textId="77777777" w:rsidR="00537588" w:rsidRPr="00B6715D" w:rsidRDefault="00537588" w:rsidP="00BC4071">
            <w:pPr>
              <w:pStyle w:val="ListParagraph"/>
              <w:rPr>
                <w:b/>
                <w:bCs/>
              </w:rPr>
            </w:pPr>
          </w:p>
          <w:p w14:paraId="55D84F3C" w14:textId="76E1F97B" w:rsidR="00537588" w:rsidRPr="007471DD" w:rsidRDefault="00537588" w:rsidP="00537588">
            <w:pPr>
              <w:pStyle w:val="ListParagraph"/>
              <w:numPr>
                <w:ilvl w:val="0"/>
                <w:numId w:val="19"/>
              </w:numPr>
              <w:rPr>
                <w:b/>
                <w:bCs/>
                <w:i/>
                <w:iCs/>
              </w:rPr>
            </w:pPr>
            <w:r w:rsidRPr="007471DD">
              <w:rPr>
                <w:b/>
                <w:bCs/>
                <w:i/>
                <w:iCs/>
              </w:rPr>
              <w:t>Placed on a</w:t>
            </w:r>
            <w:r w:rsidR="00CA3DA0" w:rsidRPr="007471DD">
              <w:rPr>
                <w:b/>
                <w:bCs/>
                <w:i/>
                <w:iCs/>
              </w:rPr>
              <w:t xml:space="preserve"> personal</w:t>
            </w:r>
            <w:r w:rsidRPr="007471DD">
              <w:rPr>
                <w:b/>
                <w:bCs/>
                <w:i/>
                <w:iCs/>
              </w:rPr>
              <w:t xml:space="preserve"> isolation lock </w:t>
            </w:r>
            <w:r w:rsidR="007471DD" w:rsidRPr="007471DD">
              <w:rPr>
                <w:b/>
                <w:bCs/>
                <w:i/>
                <w:iCs/>
              </w:rPr>
              <w:t xml:space="preserve">by a lock holder </w:t>
            </w:r>
            <w:r w:rsidRPr="007471DD">
              <w:rPr>
                <w:b/>
                <w:bCs/>
                <w:i/>
                <w:iCs/>
              </w:rPr>
              <w:t>before lock is attached to an isolation point or lockout device</w:t>
            </w:r>
          </w:p>
          <w:p w14:paraId="6664840A" w14:textId="77777777" w:rsidR="00537588" w:rsidRPr="00B6715D" w:rsidRDefault="00537588" w:rsidP="00BC4071">
            <w:pPr>
              <w:pStyle w:val="ListParagraph"/>
              <w:rPr>
                <w:b/>
                <w:bCs/>
              </w:rPr>
            </w:pPr>
          </w:p>
          <w:p w14:paraId="0129F432" w14:textId="16644911" w:rsidR="00537588" w:rsidRPr="00B6715D" w:rsidRDefault="00537588" w:rsidP="00537588">
            <w:pPr>
              <w:pStyle w:val="ListParagraph"/>
              <w:numPr>
                <w:ilvl w:val="0"/>
                <w:numId w:val="20"/>
              </w:numPr>
            </w:pPr>
            <w:r w:rsidRPr="00B6715D">
              <w:rPr>
                <w:b/>
                <w:bCs/>
              </w:rPr>
              <w:t>Only the person who placed the lock/tag is authorized to remove it, unless exceptional circumstances apply</w:t>
            </w:r>
          </w:p>
        </w:tc>
      </w:tr>
      <w:tr w:rsidR="00786ECC" w14:paraId="7351D128" w14:textId="77777777" w:rsidTr="005D3A3C">
        <w:trPr>
          <w:trHeight w:val="144"/>
        </w:trPr>
        <w:tc>
          <w:tcPr>
            <w:tcW w:w="5665" w:type="dxa"/>
          </w:tcPr>
          <w:p w14:paraId="16DB025E" w14:textId="21498197" w:rsidR="00537588" w:rsidRDefault="00537588" w:rsidP="00BC4071">
            <w:pPr>
              <w:jc w:val="center"/>
              <w:rPr>
                <w:sz w:val="24"/>
              </w:rPr>
            </w:pPr>
            <w:r w:rsidRPr="00AC6331">
              <w:rPr>
                <w:noProof/>
                <w:sz w:val="24"/>
              </w:rPr>
              <w:drawing>
                <wp:inline distT="0" distB="0" distL="0" distR="0" wp14:anchorId="4F498818" wp14:editId="14E74AAE">
                  <wp:extent cx="1218667" cy="1620000"/>
                  <wp:effectExtent l="0" t="0" r="635" b="0"/>
                  <wp:docPr id="487500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5006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667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6E30">
              <w:rPr>
                <w:noProof/>
                <w:sz w:val="24"/>
              </w:rPr>
              <w:drawing>
                <wp:inline distT="0" distB="0" distL="0" distR="0" wp14:anchorId="1BFD3E12" wp14:editId="19A5C794">
                  <wp:extent cx="1220477" cy="1620000"/>
                  <wp:effectExtent l="0" t="0" r="0" b="0"/>
                  <wp:docPr id="5021094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10943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77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vMerge/>
          </w:tcPr>
          <w:p w14:paraId="6AF692FB" w14:textId="77777777" w:rsidR="00786ECC" w:rsidRPr="00B6715D" w:rsidRDefault="00786ECC" w:rsidP="000E3A0A"/>
        </w:tc>
      </w:tr>
      <w:tr w:rsidR="00786ECC" w14:paraId="2A0836BE" w14:textId="77777777" w:rsidTr="005D3A3C">
        <w:trPr>
          <w:trHeight w:val="144"/>
        </w:trPr>
        <w:tc>
          <w:tcPr>
            <w:tcW w:w="5665" w:type="dxa"/>
          </w:tcPr>
          <w:p w14:paraId="0628AF9F" w14:textId="037C4279" w:rsidR="00786ECC" w:rsidRPr="00201910" w:rsidRDefault="006E14B0" w:rsidP="00AC6331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COMMISSIONING AND TESTING TAG</w:t>
            </w:r>
          </w:p>
        </w:tc>
        <w:tc>
          <w:tcPr>
            <w:tcW w:w="9072" w:type="dxa"/>
            <w:vMerge w:val="restart"/>
          </w:tcPr>
          <w:p w14:paraId="7C64805C" w14:textId="77777777" w:rsidR="00BC4071" w:rsidRPr="00B6715D" w:rsidRDefault="00BC4071" w:rsidP="00BC4071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  <w:r w:rsidRPr="00B6715D">
              <w:rPr>
                <w:b/>
                <w:bCs/>
              </w:rPr>
              <w:t>Used to identify areas or equipment that are under commissioning control</w:t>
            </w:r>
          </w:p>
          <w:p w14:paraId="369D3D1D" w14:textId="77777777" w:rsidR="00BC4071" w:rsidRPr="00B6715D" w:rsidRDefault="00BC4071" w:rsidP="00BC4071">
            <w:pPr>
              <w:pStyle w:val="ListParagraph"/>
              <w:rPr>
                <w:b/>
                <w:bCs/>
              </w:rPr>
            </w:pPr>
          </w:p>
          <w:p w14:paraId="493E4665" w14:textId="77777777" w:rsidR="00BC4071" w:rsidRPr="00B6715D" w:rsidRDefault="00BC4071" w:rsidP="00BC4071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  <w:r w:rsidRPr="00B6715D">
              <w:rPr>
                <w:b/>
                <w:bCs/>
              </w:rPr>
              <w:t>Must be used in conjunction with a commissioning lock when placing and verifying simple isolations.</w:t>
            </w:r>
          </w:p>
          <w:p w14:paraId="30704BC7" w14:textId="77777777" w:rsidR="00BC4071" w:rsidRPr="00B6715D" w:rsidRDefault="00BC4071" w:rsidP="00BC4071">
            <w:pPr>
              <w:rPr>
                <w:b/>
                <w:bCs/>
              </w:rPr>
            </w:pPr>
          </w:p>
          <w:p w14:paraId="5F17D8A0" w14:textId="0F9F0D98" w:rsidR="00BC4071" w:rsidRPr="00B6715D" w:rsidRDefault="00BC4071" w:rsidP="00BC4071">
            <w:pPr>
              <w:pStyle w:val="ListParagraph"/>
              <w:numPr>
                <w:ilvl w:val="0"/>
                <w:numId w:val="17"/>
              </w:numPr>
              <w:rPr>
                <w:b/>
                <w:bCs/>
              </w:rPr>
            </w:pPr>
            <w:r w:rsidRPr="00B6715D">
              <w:rPr>
                <w:b/>
                <w:bCs/>
              </w:rPr>
              <w:t>Electrical equipment may be identified by a Commissioning in Progress adhesive label, which shall be the same design as the tag.</w:t>
            </w:r>
          </w:p>
          <w:p w14:paraId="30DE48F8" w14:textId="77777777" w:rsidR="00BC4071" w:rsidRPr="007471DD" w:rsidRDefault="00BC4071" w:rsidP="007471DD">
            <w:pPr>
              <w:rPr>
                <w:b/>
                <w:bCs/>
              </w:rPr>
            </w:pPr>
          </w:p>
          <w:p w14:paraId="61E61DAF" w14:textId="3C48DE3B" w:rsidR="006E14B0" w:rsidRPr="00B6715D" w:rsidRDefault="00BC4071" w:rsidP="00B6715D">
            <w:pPr>
              <w:pStyle w:val="ListParagraph"/>
              <w:numPr>
                <w:ilvl w:val="0"/>
                <w:numId w:val="17"/>
              </w:numPr>
            </w:pPr>
            <w:r w:rsidRPr="00B6715D">
              <w:rPr>
                <w:b/>
                <w:bCs/>
              </w:rPr>
              <w:t>Equipment must not be operated and / or the tag removed without permission from the commissioning manager or authorised nominee</w:t>
            </w:r>
          </w:p>
        </w:tc>
      </w:tr>
      <w:tr w:rsidR="00786ECC" w14:paraId="6BA9C823" w14:textId="77777777" w:rsidTr="005D3A3C">
        <w:trPr>
          <w:trHeight w:val="144"/>
        </w:trPr>
        <w:tc>
          <w:tcPr>
            <w:tcW w:w="5665" w:type="dxa"/>
          </w:tcPr>
          <w:p w14:paraId="0D30DB84" w14:textId="2EAA625A" w:rsidR="00786ECC" w:rsidRDefault="00BC4071" w:rsidP="00AC6331">
            <w:pPr>
              <w:jc w:val="center"/>
              <w:rPr>
                <w:sz w:val="24"/>
              </w:rPr>
            </w:pPr>
            <w:r w:rsidRPr="009D6E30">
              <w:rPr>
                <w:noProof/>
                <w:sz w:val="24"/>
              </w:rPr>
              <w:drawing>
                <wp:inline distT="0" distB="0" distL="0" distR="0" wp14:anchorId="598BEAC3" wp14:editId="27A03124">
                  <wp:extent cx="809002" cy="1620000"/>
                  <wp:effectExtent l="0" t="0" r="0" b="0"/>
                  <wp:docPr id="16178699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869932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00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vMerge/>
          </w:tcPr>
          <w:p w14:paraId="266218E4" w14:textId="77777777" w:rsidR="00786ECC" w:rsidRPr="00B6715D" w:rsidRDefault="00786ECC" w:rsidP="000E3A0A"/>
        </w:tc>
      </w:tr>
      <w:tr w:rsidR="00786ECC" w14:paraId="0C08AF50" w14:textId="77777777" w:rsidTr="005D3A3C">
        <w:trPr>
          <w:trHeight w:val="144"/>
        </w:trPr>
        <w:tc>
          <w:tcPr>
            <w:tcW w:w="5665" w:type="dxa"/>
          </w:tcPr>
          <w:p w14:paraId="1828D01F" w14:textId="337D64B4" w:rsidR="00786ECC" w:rsidRPr="00201910" w:rsidRDefault="006E14B0" w:rsidP="00AC6331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ISOLATION TAG</w:t>
            </w:r>
          </w:p>
        </w:tc>
        <w:tc>
          <w:tcPr>
            <w:tcW w:w="9072" w:type="dxa"/>
            <w:vMerge w:val="restart"/>
          </w:tcPr>
          <w:p w14:paraId="56EB378B" w14:textId="7D2B2DCB" w:rsidR="00BC4071" w:rsidRPr="00B6715D" w:rsidRDefault="00BC4071" w:rsidP="00BC4071">
            <w:pPr>
              <w:pStyle w:val="ListParagraph"/>
              <w:numPr>
                <w:ilvl w:val="0"/>
                <w:numId w:val="19"/>
              </w:numPr>
              <w:rPr>
                <w:b/>
                <w:bCs/>
              </w:rPr>
            </w:pPr>
            <w:r w:rsidRPr="00B6715D">
              <w:rPr>
                <w:b/>
                <w:bCs/>
              </w:rPr>
              <w:t>Used to identify a particular isolation point</w:t>
            </w:r>
          </w:p>
          <w:p w14:paraId="18BEA478" w14:textId="77777777" w:rsidR="00BC4071" w:rsidRPr="00B6715D" w:rsidRDefault="00BC4071" w:rsidP="00BC4071">
            <w:pPr>
              <w:pStyle w:val="ListParagraph"/>
              <w:rPr>
                <w:b/>
                <w:bCs/>
              </w:rPr>
            </w:pPr>
          </w:p>
          <w:p w14:paraId="64B84251" w14:textId="77777777" w:rsidR="00BC4071" w:rsidRPr="007471DD" w:rsidRDefault="00BC4071" w:rsidP="00BC4071">
            <w:pPr>
              <w:pStyle w:val="ListParagraph"/>
              <w:numPr>
                <w:ilvl w:val="0"/>
                <w:numId w:val="19"/>
              </w:numPr>
              <w:rPr>
                <w:b/>
                <w:bCs/>
                <w:i/>
                <w:iCs/>
              </w:rPr>
            </w:pPr>
            <w:r w:rsidRPr="007471DD">
              <w:rPr>
                <w:b/>
                <w:bCs/>
                <w:i/>
                <w:iCs/>
              </w:rPr>
              <w:t>Can only be placed and removed by an Authorised Isolation Officer</w:t>
            </w:r>
          </w:p>
          <w:p w14:paraId="0BD51C82" w14:textId="77777777" w:rsidR="00BC4071" w:rsidRPr="00B6715D" w:rsidRDefault="00BC4071" w:rsidP="00BC4071">
            <w:pPr>
              <w:pStyle w:val="ListParagraph"/>
              <w:rPr>
                <w:b/>
                <w:bCs/>
              </w:rPr>
            </w:pPr>
          </w:p>
          <w:p w14:paraId="09B35D1B" w14:textId="77777777" w:rsidR="00BC4071" w:rsidRPr="00B6715D" w:rsidRDefault="00BC4071" w:rsidP="00BC4071">
            <w:pPr>
              <w:pStyle w:val="ListParagraph"/>
              <w:numPr>
                <w:ilvl w:val="0"/>
                <w:numId w:val="19"/>
              </w:numPr>
              <w:rPr>
                <w:b/>
                <w:bCs/>
              </w:rPr>
            </w:pPr>
            <w:r w:rsidRPr="00B6715D">
              <w:rPr>
                <w:b/>
                <w:bCs/>
              </w:rPr>
              <w:t>Proof that equipment isolation has been carried out</w:t>
            </w:r>
          </w:p>
          <w:p w14:paraId="410778ED" w14:textId="77777777" w:rsidR="00BC4071" w:rsidRPr="00B6715D" w:rsidRDefault="00BC4071" w:rsidP="00BC4071">
            <w:pPr>
              <w:pStyle w:val="ListParagraph"/>
              <w:rPr>
                <w:b/>
                <w:bCs/>
              </w:rPr>
            </w:pPr>
          </w:p>
          <w:p w14:paraId="70C4F878" w14:textId="78CE6343" w:rsidR="00555B37" w:rsidRPr="00B6715D" w:rsidRDefault="00BC4071" w:rsidP="00BC4071">
            <w:pPr>
              <w:pStyle w:val="ListParagraph"/>
              <w:numPr>
                <w:ilvl w:val="0"/>
                <w:numId w:val="19"/>
              </w:numPr>
            </w:pPr>
            <w:r w:rsidRPr="00B6715D">
              <w:rPr>
                <w:b/>
                <w:bCs/>
              </w:rPr>
              <w:t>Must not be removed whilst personal danger tags are present</w:t>
            </w:r>
          </w:p>
        </w:tc>
      </w:tr>
      <w:tr w:rsidR="00786ECC" w14:paraId="05B77D34" w14:textId="77777777" w:rsidTr="005D3A3C">
        <w:trPr>
          <w:trHeight w:val="144"/>
        </w:trPr>
        <w:tc>
          <w:tcPr>
            <w:tcW w:w="5665" w:type="dxa"/>
          </w:tcPr>
          <w:p w14:paraId="6CF2C3C0" w14:textId="519FF7F9" w:rsidR="00786ECC" w:rsidRDefault="00BC4071" w:rsidP="00AC6331">
            <w:pPr>
              <w:jc w:val="center"/>
              <w:rPr>
                <w:sz w:val="24"/>
              </w:rPr>
            </w:pPr>
            <w:r w:rsidRPr="009D6E30">
              <w:rPr>
                <w:noProof/>
                <w:sz w:val="24"/>
              </w:rPr>
              <w:drawing>
                <wp:inline distT="0" distB="0" distL="0" distR="0" wp14:anchorId="48760778" wp14:editId="6162377E">
                  <wp:extent cx="1215063" cy="1620000"/>
                  <wp:effectExtent l="0" t="0" r="4445" b="0"/>
                  <wp:docPr id="6635109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51090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063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6E30">
              <w:rPr>
                <w:noProof/>
                <w:sz w:val="24"/>
              </w:rPr>
              <w:drawing>
                <wp:inline distT="0" distB="0" distL="0" distR="0" wp14:anchorId="32FCC70B" wp14:editId="7EB47548">
                  <wp:extent cx="1219143" cy="1620000"/>
                  <wp:effectExtent l="0" t="0" r="635" b="0"/>
                  <wp:docPr id="7744685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468518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143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vMerge/>
          </w:tcPr>
          <w:p w14:paraId="384C9C5B" w14:textId="77777777" w:rsidR="00786ECC" w:rsidRPr="00B6715D" w:rsidRDefault="00786ECC" w:rsidP="000E3A0A"/>
        </w:tc>
      </w:tr>
      <w:tr w:rsidR="00786ECC" w14:paraId="295DF324" w14:textId="77777777" w:rsidTr="005D3A3C">
        <w:trPr>
          <w:trHeight w:val="144"/>
        </w:trPr>
        <w:tc>
          <w:tcPr>
            <w:tcW w:w="5665" w:type="dxa"/>
          </w:tcPr>
          <w:p w14:paraId="443A39DF" w14:textId="2E928943" w:rsidR="00786ECC" w:rsidRPr="00201910" w:rsidRDefault="006E14B0" w:rsidP="00D3233D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OUT OF SERVICE TAG</w:t>
            </w:r>
          </w:p>
        </w:tc>
        <w:tc>
          <w:tcPr>
            <w:tcW w:w="9072" w:type="dxa"/>
            <w:vMerge w:val="restart"/>
          </w:tcPr>
          <w:p w14:paraId="73C87B2E" w14:textId="77777777" w:rsidR="00BC4071" w:rsidRPr="00B6715D" w:rsidRDefault="00BC4071" w:rsidP="00BC4071">
            <w:pPr>
              <w:pStyle w:val="ListParagraph"/>
              <w:numPr>
                <w:ilvl w:val="0"/>
                <w:numId w:val="19"/>
              </w:numPr>
              <w:rPr>
                <w:b/>
                <w:bCs/>
              </w:rPr>
            </w:pPr>
            <w:r w:rsidRPr="00B6715D">
              <w:rPr>
                <w:b/>
                <w:bCs/>
              </w:rPr>
              <w:t>Used to identify faulty equipment</w:t>
            </w:r>
          </w:p>
          <w:p w14:paraId="6D2A780A" w14:textId="77777777" w:rsidR="00BC4071" w:rsidRPr="00B6715D" w:rsidRDefault="00BC4071" w:rsidP="00BC4071">
            <w:pPr>
              <w:pStyle w:val="ListParagraph"/>
              <w:rPr>
                <w:b/>
                <w:bCs/>
              </w:rPr>
            </w:pPr>
          </w:p>
          <w:p w14:paraId="114BF9DE" w14:textId="77777777" w:rsidR="00BC4071" w:rsidRPr="007471DD" w:rsidRDefault="00BC4071" w:rsidP="00BC4071">
            <w:pPr>
              <w:pStyle w:val="ListParagraph"/>
              <w:numPr>
                <w:ilvl w:val="0"/>
                <w:numId w:val="19"/>
              </w:numPr>
              <w:rPr>
                <w:b/>
                <w:bCs/>
                <w:i/>
                <w:iCs/>
              </w:rPr>
            </w:pPr>
            <w:r w:rsidRPr="007471DD">
              <w:rPr>
                <w:b/>
                <w:bCs/>
                <w:i/>
                <w:iCs/>
              </w:rPr>
              <w:t>Can be placed by any personnel</w:t>
            </w:r>
          </w:p>
          <w:p w14:paraId="2ABD7239" w14:textId="77777777" w:rsidR="00BC4071" w:rsidRPr="00B6715D" w:rsidRDefault="00BC4071" w:rsidP="00BC4071">
            <w:pPr>
              <w:pStyle w:val="ListParagraph"/>
              <w:rPr>
                <w:b/>
                <w:bCs/>
              </w:rPr>
            </w:pPr>
          </w:p>
          <w:p w14:paraId="08CB077E" w14:textId="40D3AD81" w:rsidR="00786ECC" w:rsidRPr="00B6715D" w:rsidRDefault="00BC4071" w:rsidP="00BC4071">
            <w:pPr>
              <w:pStyle w:val="ListParagraph"/>
              <w:numPr>
                <w:ilvl w:val="0"/>
                <w:numId w:val="19"/>
              </w:numPr>
              <w:rPr>
                <w:b/>
                <w:bCs/>
              </w:rPr>
            </w:pPr>
            <w:r w:rsidRPr="00B6715D">
              <w:rPr>
                <w:b/>
                <w:bCs/>
              </w:rPr>
              <w:t>Can only be removed by an authorised repair agent once repairs are underway or have been completed</w:t>
            </w:r>
          </w:p>
        </w:tc>
      </w:tr>
      <w:tr w:rsidR="00786ECC" w14:paraId="18826504" w14:textId="77777777" w:rsidTr="005D3A3C">
        <w:trPr>
          <w:trHeight w:val="144"/>
        </w:trPr>
        <w:tc>
          <w:tcPr>
            <w:tcW w:w="5665" w:type="dxa"/>
          </w:tcPr>
          <w:p w14:paraId="788496A8" w14:textId="00F8DCAF" w:rsidR="00786ECC" w:rsidRDefault="00BC4071" w:rsidP="00D3233D">
            <w:pPr>
              <w:jc w:val="center"/>
              <w:rPr>
                <w:sz w:val="24"/>
              </w:rPr>
            </w:pPr>
            <w:r w:rsidRPr="00AC6331">
              <w:rPr>
                <w:noProof/>
                <w:sz w:val="24"/>
              </w:rPr>
              <w:drawing>
                <wp:inline distT="0" distB="0" distL="0" distR="0" wp14:anchorId="720DE095" wp14:editId="01A87DC5">
                  <wp:extent cx="1211856" cy="1620000"/>
                  <wp:effectExtent l="0" t="0" r="7620" b="0"/>
                  <wp:docPr id="16115772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57722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856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6E30">
              <w:rPr>
                <w:noProof/>
                <w:sz w:val="24"/>
              </w:rPr>
              <w:drawing>
                <wp:inline distT="0" distB="0" distL="0" distR="0" wp14:anchorId="303FB238" wp14:editId="3051E9FC">
                  <wp:extent cx="1225842" cy="1620000"/>
                  <wp:effectExtent l="0" t="0" r="0" b="0"/>
                  <wp:docPr id="18732437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24372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84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vMerge/>
          </w:tcPr>
          <w:p w14:paraId="1194B1FB" w14:textId="77777777" w:rsidR="00786ECC" w:rsidRPr="00B6715D" w:rsidRDefault="00786ECC" w:rsidP="000E3A0A"/>
        </w:tc>
      </w:tr>
      <w:tr w:rsidR="00786ECC" w14:paraId="7CF57AD8" w14:textId="77777777" w:rsidTr="005D3A3C">
        <w:trPr>
          <w:trHeight w:val="144"/>
        </w:trPr>
        <w:tc>
          <w:tcPr>
            <w:tcW w:w="5665" w:type="dxa"/>
          </w:tcPr>
          <w:p w14:paraId="144571D7" w14:textId="1867B224" w:rsidR="00786ECC" w:rsidRPr="00201910" w:rsidRDefault="006E14B0" w:rsidP="00D3233D"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INFORMATION TAG</w:t>
            </w:r>
          </w:p>
        </w:tc>
        <w:tc>
          <w:tcPr>
            <w:tcW w:w="9072" w:type="dxa"/>
            <w:vMerge w:val="restart"/>
          </w:tcPr>
          <w:p w14:paraId="767BBA7C" w14:textId="77777777" w:rsidR="00BC4071" w:rsidRPr="00B6715D" w:rsidRDefault="00BC4071" w:rsidP="00BC4071">
            <w:pPr>
              <w:pStyle w:val="ListParagraph"/>
              <w:numPr>
                <w:ilvl w:val="0"/>
                <w:numId w:val="16"/>
              </w:numPr>
              <w:rPr>
                <w:b/>
                <w:bCs/>
              </w:rPr>
            </w:pPr>
            <w:r w:rsidRPr="00B6715D">
              <w:rPr>
                <w:b/>
                <w:bCs/>
              </w:rPr>
              <w:t>Used to convey general information regarding a particular area or task such as the reason for barricading or an identified hazard</w:t>
            </w:r>
          </w:p>
          <w:p w14:paraId="03AE114D" w14:textId="77777777" w:rsidR="00BC4071" w:rsidRPr="00B6715D" w:rsidRDefault="00BC4071" w:rsidP="00BC4071">
            <w:pPr>
              <w:pStyle w:val="ListParagraph"/>
              <w:rPr>
                <w:b/>
                <w:bCs/>
              </w:rPr>
            </w:pPr>
          </w:p>
          <w:p w14:paraId="47DA59F7" w14:textId="252F418D" w:rsidR="00BC4071" w:rsidRPr="007471DD" w:rsidRDefault="00BC4071" w:rsidP="00BC4071">
            <w:pPr>
              <w:pStyle w:val="ListParagraph"/>
              <w:numPr>
                <w:ilvl w:val="0"/>
                <w:numId w:val="16"/>
              </w:numPr>
              <w:rPr>
                <w:b/>
                <w:bCs/>
                <w:i/>
                <w:iCs/>
              </w:rPr>
            </w:pPr>
            <w:r w:rsidRPr="007471DD">
              <w:rPr>
                <w:b/>
                <w:bCs/>
                <w:i/>
                <w:iCs/>
              </w:rPr>
              <w:t>Can be placed</w:t>
            </w:r>
            <w:r w:rsidR="00B17322">
              <w:rPr>
                <w:b/>
                <w:bCs/>
                <w:i/>
                <w:iCs/>
              </w:rPr>
              <w:t xml:space="preserve"> and removed</w:t>
            </w:r>
            <w:r w:rsidRPr="007471DD">
              <w:rPr>
                <w:b/>
                <w:bCs/>
                <w:i/>
                <w:iCs/>
              </w:rPr>
              <w:t xml:space="preserve"> by any personnel</w:t>
            </w:r>
            <w:r w:rsidR="00B17322">
              <w:rPr>
                <w:b/>
                <w:bCs/>
                <w:i/>
                <w:iCs/>
              </w:rPr>
              <w:t xml:space="preserve"> involved with the task in question</w:t>
            </w:r>
          </w:p>
          <w:p w14:paraId="1EBA2BE7" w14:textId="77777777" w:rsidR="00BC4071" w:rsidRPr="00B6715D" w:rsidRDefault="00BC4071" w:rsidP="00BC4071">
            <w:pPr>
              <w:pStyle w:val="ListParagraph"/>
              <w:rPr>
                <w:b/>
                <w:bCs/>
              </w:rPr>
            </w:pPr>
          </w:p>
          <w:p w14:paraId="472CFCB4" w14:textId="508548EB" w:rsidR="008143DB" w:rsidRPr="00B6715D" w:rsidRDefault="007471DD" w:rsidP="00BC4071">
            <w:pPr>
              <w:pStyle w:val="ListParagraph"/>
              <w:numPr>
                <w:ilvl w:val="0"/>
                <w:numId w:val="19"/>
              </w:numPr>
              <w:rPr>
                <w:b/>
                <w:bCs/>
              </w:rPr>
            </w:pPr>
            <w:r>
              <w:rPr>
                <w:b/>
                <w:bCs/>
              </w:rPr>
              <w:t xml:space="preserve">Information shall be updated as required and tag shall be </w:t>
            </w:r>
            <w:r w:rsidR="00BC4071" w:rsidRPr="00B6715D">
              <w:rPr>
                <w:b/>
                <w:bCs/>
              </w:rPr>
              <w:t xml:space="preserve">removed when the information displayed is no longer valid </w:t>
            </w:r>
          </w:p>
        </w:tc>
      </w:tr>
      <w:tr w:rsidR="00786ECC" w14:paraId="7904F1A0" w14:textId="77777777" w:rsidTr="005D3A3C">
        <w:trPr>
          <w:trHeight w:val="144"/>
        </w:trPr>
        <w:tc>
          <w:tcPr>
            <w:tcW w:w="5665" w:type="dxa"/>
          </w:tcPr>
          <w:p w14:paraId="6ABDC7B0" w14:textId="78D8AD2B" w:rsidR="00BC4071" w:rsidRDefault="00537588" w:rsidP="00BC4071">
            <w:pPr>
              <w:jc w:val="center"/>
              <w:rPr>
                <w:noProof/>
                <w:sz w:val="24"/>
              </w:rPr>
            </w:pPr>
            <w:r w:rsidRPr="009D6E30">
              <w:rPr>
                <w:noProof/>
                <w:sz w:val="24"/>
              </w:rPr>
              <w:drawing>
                <wp:inline distT="0" distB="0" distL="0" distR="0" wp14:anchorId="34102B3D" wp14:editId="3D27E3E9">
                  <wp:extent cx="1203821" cy="1620000"/>
                  <wp:effectExtent l="0" t="0" r="0" b="0"/>
                  <wp:docPr id="9664485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44852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82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6331">
              <w:rPr>
                <w:noProof/>
                <w:sz w:val="24"/>
              </w:rPr>
              <w:drawing>
                <wp:inline distT="0" distB="0" distL="0" distR="0" wp14:anchorId="53D76572" wp14:editId="3C4B65BD">
                  <wp:extent cx="1218191" cy="1620000"/>
                  <wp:effectExtent l="0" t="0" r="1270" b="0"/>
                  <wp:docPr id="7728853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885382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191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vMerge/>
          </w:tcPr>
          <w:p w14:paraId="0DA29F4E" w14:textId="77777777" w:rsidR="00786ECC" w:rsidRDefault="00786ECC" w:rsidP="000E3A0A">
            <w:pPr>
              <w:rPr>
                <w:sz w:val="24"/>
              </w:rPr>
            </w:pPr>
          </w:p>
        </w:tc>
      </w:tr>
    </w:tbl>
    <w:p w14:paraId="7CECE5FA" w14:textId="77777777" w:rsidR="00EE3AC5" w:rsidRPr="00EE3AC5" w:rsidRDefault="00EE3AC5" w:rsidP="00EE3AC5">
      <w:pPr>
        <w:rPr>
          <w:sz w:val="24"/>
          <w:szCs w:val="24"/>
        </w:rPr>
      </w:pPr>
    </w:p>
    <w:p w14:paraId="34647D6F" w14:textId="2708BCE8" w:rsidR="00EE3AC5" w:rsidRPr="005D3A3C" w:rsidRDefault="00B558D0" w:rsidP="005D3A3C">
      <w:pPr>
        <w:jc w:val="center"/>
        <w:rPr>
          <w:b/>
          <w:bCs/>
          <w:sz w:val="24"/>
          <w:szCs w:val="24"/>
          <w:u w:val="single"/>
        </w:rPr>
      </w:pPr>
      <w:r w:rsidRPr="006E14B0">
        <w:rPr>
          <w:b/>
          <w:bCs/>
          <w:sz w:val="24"/>
          <w:szCs w:val="24"/>
          <w:u w:val="single"/>
        </w:rPr>
        <w:t>Once tag is no longer required the tag is to be torn in half and disposed of in a correct manner</w:t>
      </w:r>
    </w:p>
    <w:sectPr w:rsidR="00EE3AC5" w:rsidRPr="005D3A3C" w:rsidSect="005D3A3C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38" w:h="23811" w:code="8"/>
      <w:pgMar w:top="1440" w:right="1134" w:bottom="1440" w:left="1134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B07DDA" w14:textId="77777777" w:rsidR="0029475D" w:rsidRDefault="0029475D" w:rsidP="00C20A99">
      <w:pPr>
        <w:spacing w:after="0" w:line="240" w:lineRule="auto"/>
      </w:pPr>
      <w:r>
        <w:separator/>
      </w:r>
    </w:p>
  </w:endnote>
  <w:endnote w:type="continuationSeparator" w:id="0">
    <w:p w14:paraId="2873C307" w14:textId="77777777" w:rsidR="0029475D" w:rsidRDefault="0029475D" w:rsidP="00C20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CAEDE" w14:textId="77777777" w:rsidR="006747D8" w:rsidRPr="0058759F" w:rsidRDefault="006747D8" w:rsidP="006747D8">
    <w:pPr>
      <w:pStyle w:val="NoSpacing"/>
      <w:rPr>
        <w:sz w:val="16"/>
        <w:szCs w:val="16"/>
      </w:rPr>
    </w:pPr>
  </w:p>
  <w:tbl>
    <w:tblPr>
      <w:tblStyle w:val="TableGrid"/>
      <w:tblW w:w="0" w:type="auto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56"/>
      <w:gridCol w:w="4466"/>
      <w:gridCol w:w="2432"/>
    </w:tblGrid>
    <w:tr w:rsidR="006747D8" w:rsidRPr="008B0091" w14:paraId="6BD61FDA" w14:textId="77777777" w:rsidTr="00D354A4">
      <w:trPr>
        <w:jc w:val="center"/>
      </w:trPr>
      <w:tc>
        <w:tcPr>
          <w:tcW w:w="2956" w:type="dxa"/>
        </w:tcPr>
        <w:p w14:paraId="155D2F8D" w14:textId="410A2DFC" w:rsidR="006747D8" w:rsidRPr="0058759F" w:rsidRDefault="006747D8" w:rsidP="006747D8">
          <w:pPr>
            <w:pStyle w:val="NoSpacing"/>
            <w:rPr>
              <w:sz w:val="16"/>
              <w:szCs w:val="16"/>
            </w:rPr>
          </w:pPr>
          <w:r>
            <w:rPr>
              <w:sz w:val="16"/>
              <w:szCs w:val="16"/>
            </w:rPr>
            <w:t>Doc ID:</w:t>
          </w:r>
          <w:r>
            <w:rPr>
              <w:sz w:val="16"/>
              <w:szCs w:val="16"/>
            </w:rPr>
            <w:tab/>
            <w:t>SCEE-HS-BS-TEM-005</w:t>
          </w:r>
          <w:r w:rsidR="006E0CA5">
            <w:rPr>
              <w:sz w:val="16"/>
              <w:szCs w:val="16"/>
            </w:rPr>
            <w:t>8</w:t>
          </w:r>
        </w:p>
        <w:p w14:paraId="32F5F0D7" w14:textId="4CB10755" w:rsidR="006747D8" w:rsidRPr="0058759F" w:rsidRDefault="006747D8" w:rsidP="006747D8">
          <w:pPr>
            <w:pStyle w:val="NoSpacing"/>
            <w:rPr>
              <w:sz w:val="16"/>
              <w:szCs w:val="16"/>
            </w:rPr>
          </w:pPr>
          <w:r>
            <w:rPr>
              <w:sz w:val="16"/>
              <w:szCs w:val="16"/>
            </w:rPr>
            <w:t>Rev:</w:t>
          </w:r>
          <w:r>
            <w:rPr>
              <w:sz w:val="16"/>
              <w:szCs w:val="16"/>
            </w:rPr>
            <w:tab/>
            <w:t>0.0</w:t>
          </w:r>
        </w:p>
        <w:p w14:paraId="20253FEC" w14:textId="642EA700" w:rsidR="006747D8" w:rsidRPr="0058759F" w:rsidRDefault="006747D8" w:rsidP="006747D8">
          <w:pPr>
            <w:pStyle w:val="NoSpacing"/>
            <w:rPr>
              <w:sz w:val="16"/>
              <w:szCs w:val="16"/>
            </w:rPr>
          </w:pPr>
          <w:r>
            <w:rPr>
              <w:sz w:val="16"/>
              <w:szCs w:val="16"/>
            </w:rPr>
            <w:t>Date:</w:t>
          </w:r>
          <w:r>
            <w:rPr>
              <w:sz w:val="16"/>
              <w:szCs w:val="16"/>
            </w:rPr>
            <w:tab/>
            <w:t>27/03/2017</w:t>
          </w:r>
        </w:p>
      </w:tc>
      <w:tc>
        <w:tcPr>
          <w:tcW w:w="4466" w:type="dxa"/>
        </w:tcPr>
        <w:p w14:paraId="50121614" w14:textId="77777777" w:rsidR="006747D8" w:rsidRPr="0058759F" w:rsidRDefault="006747D8" w:rsidP="006747D8">
          <w:pPr>
            <w:pStyle w:val="NoSpacing"/>
            <w:jc w:val="center"/>
            <w:rPr>
              <w:sz w:val="16"/>
              <w:szCs w:val="16"/>
            </w:rPr>
          </w:pPr>
          <w:r w:rsidRPr="0058759F">
            <w:rPr>
              <w:sz w:val="16"/>
              <w:szCs w:val="16"/>
            </w:rPr>
            <w:t>Hardcopy Uncontrolled</w:t>
          </w:r>
        </w:p>
      </w:tc>
      <w:tc>
        <w:tcPr>
          <w:tcW w:w="2432" w:type="dxa"/>
        </w:tcPr>
        <w:p w14:paraId="60E5D2D5" w14:textId="77777777" w:rsidR="006747D8" w:rsidRPr="0058759F" w:rsidRDefault="006747D8" w:rsidP="006747D8">
          <w:pPr>
            <w:pStyle w:val="NoSpacing"/>
            <w:jc w:val="right"/>
            <w:rPr>
              <w:sz w:val="16"/>
              <w:szCs w:val="16"/>
            </w:rPr>
          </w:pPr>
          <w:r w:rsidRPr="0058759F">
            <w:rPr>
              <w:sz w:val="16"/>
              <w:szCs w:val="16"/>
            </w:rPr>
            <w:t xml:space="preserve">Page </w:t>
          </w:r>
          <w:r w:rsidRPr="0058759F">
            <w:rPr>
              <w:sz w:val="16"/>
              <w:szCs w:val="16"/>
            </w:rPr>
            <w:fldChar w:fldCharType="begin"/>
          </w:r>
          <w:r w:rsidRPr="0058759F">
            <w:rPr>
              <w:sz w:val="16"/>
              <w:szCs w:val="16"/>
            </w:rPr>
            <w:instrText xml:space="preserve"> PAGE   \* MERGEFORMAT </w:instrText>
          </w:r>
          <w:r w:rsidRPr="0058759F">
            <w:rPr>
              <w:sz w:val="16"/>
              <w:szCs w:val="16"/>
            </w:rPr>
            <w:fldChar w:fldCharType="separate"/>
          </w:r>
          <w:r w:rsidR="001F52A2">
            <w:rPr>
              <w:noProof/>
              <w:sz w:val="16"/>
              <w:szCs w:val="16"/>
            </w:rPr>
            <w:t>1</w:t>
          </w:r>
          <w:r w:rsidRPr="0058759F">
            <w:rPr>
              <w:sz w:val="16"/>
              <w:szCs w:val="16"/>
            </w:rPr>
            <w:fldChar w:fldCharType="end"/>
          </w:r>
          <w:r w:rsidRPr="0058759F">
            <w:rPr>
              <w:sz w:val="16"/>
              <w:szCs w:val="16"/>
            </w:rPr>
            <w:t xml:space="preserve"> of </w:t>
          </w:r>
          <w:r w:rsidRPr="0058759F">
            <w:rPr>
              <w:sz w:val="16"/>
              <w:szCs w:val="16"/>
            </w:rPr>
            <w:fldChar w:fldCharType="begin"/>
          </w:r>
          <w:r w:rsidRPr="0058759F">
            <w:rPr>
              <w:sz w:val="16"/>
              <w:szCs w:val="16"/>
            </w:rPr>
            <w:instrText xml:space="preserve"> NUMPAGES   \* MERGEFORMAT </w:instrText>
          </w:r>
          <w:r w:rsidRPr="0058759F">
            <w:rPr>
              <w:sz w:val="16"/>
              <w:szCs w:val="16"/>
            </w:rPr>
            <w:fldChar w:fldCharType="separate"/>
          </w:r>
          <w:r w:rsidR="001F52A2">
            <w:rPr>
              <w:noProof/>
              <w:sz w:val="16"/>
              <w:szCs w:val="16"/>
            </w:rPr>
            <w:t>2</w:t>
          </w:r>
          <w:r w:rsidRPr="0058759F">
            <w:rPr>
              <w:sz w:val="16"/>
              <w:szCs w:val="16"/>
            </w:rPr>
            <w:fldChar w:fldCharType="end"/>
          </w:r>
        </w:p>
      </w:tc>
    </w:tr>
  </w:tbl>
  <w:p w14:paraId="4F7E2FB8" w14:textId="77777777" w:rsidR="006747D8" w:rsidRDefault="006747D8">
    <w:pPr>
      <w:pStyle w:val="Footer"/>
    </w:pPr>
  </w:p>
  <w:p w14:paraId="0155647A" w14:textId="77777777" w:rsidR="00513AD7" w:rsidRDefault="00513AD7"/>
  <w:p w14:paraId="6BA9B4AA" w14:textId="77777777" w:rsidR="00513AD7" w:rsidRDefault="00513AD7"/>
  <w:p w14:paraId="1950F65C" w14:textId="77777777" w:rsidR="00513AD7" w:rsidRDefault="00513AD7"/>
  <w:p w14:paraId="241946A3" w14:textId="77777777" w:rsidR="00513AD7" w:rsidRDefault="00513AD7"/>
  <w:p w14:paraId="093ADAD4" w14:textId="77777777" w:rsidR="00513AD7" w:rsidRDefault="00513AD7"/>
  <w:p w14:paraId="3CDCC449" w14:textId="77777777" w:rsidR="00513AD7" w:rsidRDefault="00513AD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921DA" w14:textId="6EF5BFE0" w:rsidR="008B0091" w:rsidRPr="0058759F" w:rsidRDefault="008B0091">
    <w:pPr>
      <w:pStyle w:val="NoSpacing"/>
      <w:rPr>
        <w:sz w:val="16"/>
        <w:szCs w:val="16"/>
      </w:rPr>
    </w:pPr>
  </w:p>
  <w:tbl>
    <w:tblPr>
      <w:tblStyle w:val="TableGrid"/>
      <w:tblW w:w="0" w:type="auto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56"/>
      <w:gridCol w:w="4466"/>
      <w:gridCol w:w="2432"/>
    </w:tblGrid>
    <w:tr w:rsidR="008B0091" w:rsidRPr="008B0091" w14:paraId="231921E0" w14:textId="77777777" w:rsidTr="0058759F">
      <w:trPr>
        <w:jc w:val="center"/>
      </w:trPr>
      <w:tc>
        <w:tcPr>
          <w:tcW w:w="2956" w:type="dxa"/>
        </w:tcPr>
        <w:p w14:paraId="231921DB" w14:textId="19C8C048" w:rsidR="008B0091" w:rsidRPr="0058759F" w:rsidRDefault="001E6D0D">
          <w:pPr>
            <w:pStyle w:val="NoSpacing"/>
            <w:rPr>
              <w:sz w:val="16"/>
              <w:szCs w:val="16"/>
            </w:rPr>
          </w:pPr>
          <w:r>
            <w:rPr>
              <w:sz w:val="16"/>
              <w:szCs w:val="16"/>
            </w:rPr>
            <w:t>Doc ID:</w:t>
          </w:r>
          <w:r>
            <w:rPr>
              <w:sz w:val="16"/>
              <w:szCs w:val="16"/>
            </w:rPr>
            <w:tab/>
          </w:r>
        </w:p>
        <w:p w14:paraId="231921DC" w14:textId="53D9D200" w:rsidR="008B0091" w:rsidRPr="0058759F" w:rsidRDefault="001E6D0D">
          <w:pPr>
            <w:pStyle w:val="NoSpacing"/>
            <w:rPr>
              <w:sz w:val="16"/>
              <w:szCs w:val="16"/>
            </w:rPr>
          </w:pPr>
          <w:r>
            <w:rPr>
              <w:sz w:val="16"/>
              <w:szCs w:val="16"/>
            </w:rPr>
            <w:t>Rev:</w:t>
          </w:r>
          <w:r>
            <w:rPr>
              <w:sz w:val="16"/>
              <w:szCs w:val="16"/>
            </w:rPr>
            <w:tab/>
          </w:r>
        </w:p>
        <w:p w14:paraId="231921DD" w14:textId="196F71B5" w:rsidR="008B0091" w:rsidRPr="0058759F" w:rsidRDefault="001E6D0D" w:rsidP="001F52A2">
          <w:pPr>
            <w:pStyle w:val="NoSpacing"/>
            <w:rPr>
              <w:sz w:val="16"/>
              <w:szCs w:val="16"/>
            </w:rPr>
          </w:pPr>
          <w:r>
            <w:rPr>
              <w:sz w:val="16"/>
              <w:szCs w:val="16"/>
            </w:rPr>
            <w:t>Date:</w:t>
          </w:r>
          <w:r>
            <w:rPr>
              <w:sz w:val="16"/>
              <w:szCs w:val="16"/>
            </w:rPr>
            <w:tab/>
          </w:r>
        </w:p>
      </w:tc>
      <w:tc>
        <w:tcPr>
          <w:tcW w:w="4466" w:type="dxa"/>
        </w:tcPr>
        <w:p w14:paraId="231921DE" w14:textId="77777777" w:rsidR="008B0091" w:rsidRPr="0058759F" w:rsidRDefault="008B0091">
          <w:pPr>
            <w:pStyle w:val="NoSpacing"/>
            <w:jc w:val="center"/>
            <w:rPr>
              <w:sz w:val="16"/>
              <w:szCs w:val="16"/>
            </w:rPr>
          </w:pPr>
          <w:r w:rsidRPr="0058759F">
            <w:rPr>
              <w:sz w:val="16"/>
              <w:szCs w:val="16"/>
            </w:rPr>
            <w:t>Hardcopy Uncontrolled</w:t>
          </w:r>
        </w:p>
      </w:tc>
      <w:tc>
        <w:tcPr>
          <w:tcW w:w="2432" w:type="dxa"/>
        </w:tcPr>
        <w:p w14:paraId="231921DF" w14:textId="63393F79" w:rsidR="008B0091" w:rsidRPr="0058759F" w:rsidRDefault="008B0091">
          <w:pPr>
            <w:pStyle w:val="NoSpacing"/>
            <w:jc w:val="right"/>
            <w:rPr>
              <w:sz w:val="16"/>
              <w:szCs w:val="16"/>
            </w:rPr>
          </w:pPr>
          <w:r w:rsidRPr="0058759F">
            <w:rPr>
              <w:sz w:val="16"/>
              <w:szCs w:val="16"/>
            </w:rPr>
            <w:t xml:space="preserve">Page </w:t>
          </w:r>
          <w:r w:rsidRPr="0058759F">
            <w:rPr>
              <w:sz w:val="16"/>
              <w:szCs w:val="16"/>
            </w:rPr>
            <w:fldChar w:fldCharType="begin"/>
          </w:r>
          <w:r w:rsidRPr="0058759F">
            <w:rPr>
              <w:sz w:val="16"/>
              <w:szCs w:val="16"/>
            </w:rPr>
            <w:instrText xml:space="preserve"> PAGE   \* MERGEFORMAT </w:instrText>
          </w:r>
          <w:r w:rsidRPr="0058759F">
            <w:rPr>
              <w:sz w:val="16"/>
              <w:szCs w:val="16"/>
            </w:rPr>
            <w:fldChar w:fldCharType="separate"/>
          </w:r>
          <w:r w:rsidR="001F52A2">
            <w:rPr>
              <w:noProof/>
              <w:sz w:val="16"/>
              <w:szCs w:val="16"/>
            </w:rPr>
            <w:t>2</w:t>
          </w:r>
          <w:r w:rsidRPr="0058759F">
            <w:rPr>
              <w:sz w:val="16"/>
              <w:szCs w:val="16"/>
            </w:rPr>
            <w:fldChar w:fldCharType="end"/>
          </w:r>
          <w:r w:rsidRPr="0058759F">
            <w:rPr>
              <w:sz w:val="16"/>
              <w:szCs w:val="16"/>
            </w:rPr>
            <w:t xml:space="preserve"> of </w:t>
          </w:r>
          <w:r w:rsidRPr="0058759F">
            <w:rPr>
              <w:sz w:val="16"/>
              <w:szCs w:val="16"/>
            </w:rPr>
            <w:fldChar w:fldCharType="begin"/>
          </w:r>
          <w:r w:rsidRPr="0058759F">
            <w:rPr>
              <w:sz w:val="16"/>
              <w:szCs w:val="16"/>
            </w:rPr>
            <w:instrText xml:space="preserve"> NUMPAGES   \* MERGEFORMAT </w:instrText>
          </w:r>
          <w:r w:rsidRPr="0058759F">
            <w:rPr>
              <w:sz w:val="16"/>
              <w:szCs w:val="16"/>
            </w:rPr>
            <w:fldChar w:fldCharType="separate"/>
          </w:r>
          <w:r w:rsidR="001F52A2">
            <w:rPr>
              <w:noProof/>
              <w:sz w:val="16"/>
              <w:szCs w:val="16"/>
            </w:rPr>
            <w:t>2</w:t>
          </w:r>
          <w:r w:rsidRPr="0058759F">
            <w:rPr>
              <w:sz w:val="16"/>
              <w:szCs w:val="16"/>
            </w:rPr>
            <w:fldChar w:fldCharType="end"/>
          </w:r>
        </w:p>
      </w:tc>
    </w:tr>
  </w:tbl>
  <w:p w14:paraId="735D8D59" w14:textId="77777777" w:rsidR="00513AD7" w:rsidRDefault="00513AD7" w:rsidP="007E073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921E5" w14:textId="77777777" w:rsidR="00283BAA" w:rsidRPr="007C0AC0" w:rsidRDefault="00000000" w:rsidP="00832372">
    <w:pPr>
      <w:pStyle w:val="Footer"/>
      <w:pBdr>
        <w:top w:val="single" w:sz="4" w:space="1" w:color="auto"/>
      </w:pBdr>
      <w:tabs>
        <w:tab w:val="clear" w:pos="9026"/>
        <w:tab w:val="left" w:pos="567"/>
        <w:tab w:val="right" w:pos="9639"/>
      </w:tabs>
      <w:jc w:val="center"/>
      <w:rPr>
        <w:sz w:val="16"/>
        <w:szCs w:val="16"/>
      </w:rPr>
    </w:pPr>
    <w:sdt>
      <w:sdtPr>
        <w:rPr>
          <w:sz w:val="16"/>
          <w:szCs w:val="16"/>
        </w:rPr>
        <w:id w:val="607016719"/>
        <w:docPartObj>
          <w:docPartGallery w:val="Page Numbers (Top of Page)"/>
          <w:docPartUnique/>
        </w:docPartObj>
      </w:sdtPr>
      <w:sdtContent>
        <w:r w:rsidR="00B34362">
          <w:rPr>
            <w:sz w:val="18"/>
            <w:szCs w:val="18"/>
          </w:rPr>
          <w:t>Hardcopy Uncontrolled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0C5EE6" w14:textId="77777777" w:rsidR="0029475D" w:rsidRDefault="0029475D" w:rsidP="00C20A99">
      <w:pPr>
        <w:spacing w:after="0" w:line="240" w:lineRule="auto"/>
      </w:pPr>
      <w:r>
        <w:separator/>
      </w:r>
    </w:p>
  </w:footnote>
  <w:footnote w:type="continuationSeparator" w:id="0">
    <w:p w14:paraId="410EA5BE" w14:textId="77777777" w:rsidR="0029475D" w:rsidRDefault="0029475D" w:rsidP="00C20A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221530" w14:paraId="1F117026" w14:textId="77777777" w:rsidTr="00D354A4">
      <w:trPr>
        <w:trHeight w:val="709"/>
      </w:trPr>
      <w:tc>
        <w:tcPr>
          <w:tcW w:w="4077" w:type="dxa"/>
          <w:vMerge w:val="restart"/>
          <w:tcBorders>
            <w:bottom w:val="single" w:sz="4" w:space="0" w:color="auto"/>
          </w:tcBorders>
        </w:tcPr>
        <w:p w14:paraId="5BEECB3C" w14:textId="77777777" w:rsidR="00221530" w:rsidRDefault="00221530" w:rsidP="00221530">
          <w:pPr>
            <w:pStyle w:val="Header"/>
          </w:pPr>
          <w:r>
            <w:rPr>
              <w:noProof/>
              <w:lang w:eastAsia="en-AU"/>
            </w:rPr>
            <w:drawing>
              <wp:anchor distT="0" distB="0" distL="114300" distR="114300" simplePos="0" relativeHeight="251660288" behindDoc="1" locked="0" layoutInCell="1" allowOverlap="1" wp14:anchorId="321A6842" wp14:editId="3A1E6B71">
                <wp:simplePos x="0" y="0"/>
                <wp:positionH relativeFrom="column">
                  <wp:posOffset>-4098</wp:posOffset>
                </wp:positionH>
                <wp:positionV relativeFrom="paragraph">
                  <wp:posOffset>2264</wp:posOffset>
                </wp:positionV>
                <wp:extent cx="1440000" cy="690353"/>
                <wp:effectExtent l="0" t="0" r="8255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EW-SCEE-MASTER-LOGO-MEDIUM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0" cy="6903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670" w:type="dxa"/>
          <w:tcBorders>
            <w:bottom w:val="single" w:sz="4" w:space="0" w:color="auto"/>
          </w:tcBorders>
          <w:vAlign w:val="bottom"/>
        </w:tcPr>
        <w:p w14:paraId="72F794B9" w14:textId="788E8370" w:rsidR="00221530" w:rsidRPr="00070407" w:rsidRDefault="00221530" w:rsidP="00221530">
          <w:pPr>
            <w:pStyle w:val="Header"/>
            <w:jc w:val="right"/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</w:rPr>
            <w:t>Supervisor Hydration Checklist</w:t>
          </w:r>
        </w:p>
      </w:tc>
    </w:tr>
    <w:tr w:rsidR="00221530" w:rsidRPr="007C0AC0" w14:paraId="79D316B0" w14:textId="77777777" w:rsidTr="00D354A4">
      <w:trPr>
        <w:trHeight w:val="76"/>
      </w:trPr>
      <w:tc>
        <w:tcPr>
          <w:tcW w:w="4077" w:type="dxa"/>
          <w:vMerge/>
          <w:tcBorders>
            <w:bottom w:val="single" w:sz="4" w:space="0" w:color="auto"/>
          </w:tcBorders>
        </w:tcPr>
        <w:p w14:paraId="7B082DDB" w14:textId="77777777" w:rsidR="00221530" w:rsidRDefault="00221530" w:rsidP="00221530">
          <w:pPr>
            <w:pStyle w:val="Header"/>
          </w:pPr>
        </w:p>
      </w:tc>
      <w:tc>
        <w:tcPr>
          <w:tcW w:w="5670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14:paraId="03D4126A" w14:textId="77777777" w:rsidR="00221530" w:rsidRPr="0007085B" w:rsidRDefault="00221530" w:rsidP="00221530">
          <w:pPr>
            <w:pStyle w:val="Header"/>
            <w:jc w:val="right"/>
          </w:pPr>
        </w:p>
      </w:tc>
    </w:tr>
  </w:tbl>
  <w:p w14:paraId="2CCBD487" w14:textId="77777777" w:rsidR="00221530" w:rsidRDefault="00221530">
    <w:pPr>
      <w:pStyle w:val="Header"/>
    </w:pPr>
  </w:p>
  <w:p w14:paraId="27C7F3BE" w14:textId="77777777" w:rsidR="00513AD7" w:rsidRDefault="00513AD7"/>
  <w:p w14:paraId="0096F20E" w14:textId="77777777" w:rsidR="00513AD7" w:rsidRDefault="00513AD7"/>
  <w:p w14:paraId="344DA8BA" w14:textId="77777777" w:rsidR="00513AD7" w:rsidRDefault="00513AD7"/>
  <w:p w14:paraId="75276CA2" w14:textId="77777777" w:rsidR="00513AD7" w:rsidRDefault="00513AD7"/>
  <w:p w14:paraId="67D604CD" w14:textId="77777777" w:rsidR="00513AD7" w:rsidRDefault="00513AD7"/>
  <w:p w14:paraId="467F1691" w14:textId="77777777" w:rsidR="00513AD7" w:rsidRDefault="00513AD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54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194"/>
      <w:gridCol w:w="6257"/>
    </w:tblGrid>
    <w:tr w:rsidR="00251C44" w14:paraId="231921D5" w14:textId="77777777" w:rsidTr="005D3A3C">
      <w:trPr>
        <w:trHeight w:val="789"/>
      </w:trPr>
      <w:tc>
        <w:tcPr>
          <w:tcW w:w="9194" w:type="dxa"/>
          <w:vMerge w:val="restart"/>
          <w:tcBorders>
            <w:bottom w:val="single" w:sz="4" w:space="0" w:color="auto"/>
          </w:tcBorders>
        </w:tcPr>
        <w:p w14:paraId="231921D3" w14:textId="5C15F041" w:rsidR="00251C44" w:rsidRDefault="00370F9E" w:rsidP="00C20A99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50AED696" wp14:editId="0D62799D">
                <wp:simplePos x="0" y="0"/>
                <wp:positionH relativeFrom="margin">
                  <wp:posOffset>-411480</wp:posOffset>
                </wp:positionH>
                <wp:positionV relativeFrom="paragraph">
                  <wp:posOffset>-231775</wp:posOffset>
                </wp:positionV>
                <wp:extent cx="1534430" cy="657225"/>
                <wp:effectExtent l="0" t="0" r="8890" b="0"/>
                <wp:wrapNone/>
                <wp:docPr id="885796509" name="Picture 885796509" descr="A blue and whit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5796509" name="Picture 885796509" descr="A blue and white logo&#10;&#10;Description automatically generated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4430" cy="657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257" w:type="dxa"/>
          <w:tcBorders>
            <w:bottom w:val="single" w:sz="4" w:space="0" w:color="auto"/>
          </w:tcBorders>
          <w:vAlign w:val="bottom"/>
        </w:tcPr>
        <w:p w14:paraId="231921D4" w14:textId="25235A2A" w:rsidR="00251C44" w:rsidRPr="009B1656" w:rsidRDefault="00BD426A" w:rsidP="00251C44">
          <w:pPr>
            <w:pStyle w:val="Header"/>
            <w:jc w:val="right"/>
            <w:rPr>
              <w:sz w:val="44"/>
              <w:szCs w:val="44"/>
            </w:rPr>
          </w:pPr>
          <w:r>
            <w:rPr>
              <w:sz w:val="44"/>
              <w:szCs w:val="44"/>
            </w:rPr>
            <w:t>Tag Information Sheet</w:t>
          </w:r>
        </w:p>
      </w:tc>
    </w:tr>
    <w:tr w:rsidR="00251C44" w:rsidRPr="007C0AC0" w14:paraId="231921D8" w14:textId="77777777" w:rsidTr="005D3A3C">
      <w:trPr>
        <w:trHeight w:val="73"/>
      </w:trPr>
      <w:tc>
        <w:tcPr>
          <w:tcW w:w="9194" w:type="dxa"/>
          <w:vMerge/>
          <w:tcBorders>
            <w:bottom w:val="single" w:sz="4" w:space="0" w:color="auto"/>
          </w:tcBorders>
        </w:tcPr>
        <w:p w14:paraId="231921D6" w14:textId="77777777" w:rsidR="00251C44" w:rsidRDefault="00251C44" w:rsidP="00C20A99">
          <w:pPr>
            <w:pStyle w:val="Header"/>
          </w:pPr>
        </w:p>
      </w:tc>
      <w:tc>
        <w:tcPr>
          <w:tcW w:w="6257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14:paraId="231921D7" w14:textId="7CF99C3B" w:rsidR="00251C44" w:rsidRPr="0007085B" w:rsidRDefault="00251C44" w:rsidP="007C0AC0">
          <w:pPr>
            <w:pStyle w:val="Header"/>
            <w:jc w:val="right"/>
          </w:pPr>
        </w:p>
      </w:tc>
    </w:tr>
  </w:tbl>
  <w:p w14:paraId="10AD0A11" w14:textId="77777777" w:rsidR="00513AD7" w:rsidRDefault="00513AD7" w:rsidP="000E3A0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747"/>
    </w:tblGrid>
    <w:tr w:rsidR="004C7C3C" w14:paraId="231921E3" w14:textId="77777777" w:rsidTr="004C7C3C">
      <w:trPr>
        <w:trHeight w:val="2969"/>
      </w:trPr>
      <w:tc>
        <w:tcPr>
          <w:tcW w:w="9747" w:type="dxa"/>
          <w:vAlign w:val="bottom"/>
        </w:tcPr>
        <w:p w14:paraId="231921E2" w14:textId="36706E35" w:rsidR="004C7C3C" w:rsidRPr="0007085B" w:rsidRDefault="004C7C3C" w:rsidP="00C01D39">
          <w:pPr>
            <w:pStyle w:val="Header"/>
            <w:rPr>
              <w:b/>
              <w:sz w:val="42"/>
              <w:szCs w:val="42"/>
            </w:rPr>
          </w:pPr>
        </w:p>
      </w:tc>
    </w:tr>
  </w:tbl>
  <w:p w14:paraId="231921E4" w14:textId="77777777" w:rsidR="00283BAA" w:rsidRDefault="00283BAA" w:rsidP="00283BAA">
    <w:pPr>
      <w:pStyle w:val="Header"/>
      <w:spacing w:before="2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372FC"/>
    <w:multiLevelType w:val="hybridMultilevel"/>
    <w:tmpl w:val="EF4E39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52162"/>
    <w:multiLevelType w:val="multilevel"/>
    <w:tmpl w:val="9E8A85DC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648" w:hanging="648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864" w:hanging="864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9A917EF"/>
    <w:multiLevelType w:val="hybridMultilevel"/>
    <w:tmpl w:val="B6682C8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C528BC"/>
    <w:multiLevelType w:val="hybridMultilevel"/>
    <w:tmpl w:val="FF307C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A68F1"/>
    <w:multiLevelType w:val="hybridMultilevel"/>
    <w:tmpl w:val="6206F654"/>
    <w:lvl w:ilvl="0" w:tplc="AA1EE32A">
      <w:start w:val="1"/>
      <w:numFmt w:val="bullet"/>
      <w:lvlText w:val="-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68C76E2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BD2A3E8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404BA06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04D24E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67CDBAA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486B9E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3BE8312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6E8FDE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4C537D6"/>
    <w:multiLevelType w:val="hybridMultilevel"/>
    <w:tmpl w:val="BE684D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1A11F4"/>
    <w:multiLevelType w:val="hybridMultilevel"/>
    <w:tmpl w:val="FF46D1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C25A19"/>
    <w:multiLevelType w:val="hybridMultilevel"/>
    <w:tmpl w:val="736C6F7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3834D3"/>
    <w:multiLevelType w:val="hybridMultilevel"/>
    <w:tmpl w:val="98EAC4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0C77C3"/>
    <w:multiLevelType w:val="hybridMultilevel"/>
    <w:tmpl w:val="455E79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767C11"/>
    <w:multiLevelType w:val="multilevel"/>
    <w:tmpl w:val="A734F088"/>
    <w:lvl w:ilvl="0">
      <w:start w:val="4"/>
      <w:numFmt w:val="decimal"/>
      <w:lvlText w:val="%1.0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25"/>
        </w:tabs>
        <w:ind w:left="142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1" w15:restartNumberingAfterBreak="0">
    <w:nsid w:val="779C6DAE"/>
    <w:multiLevelType w:val="hybridMultilevel"/>
    <w:tmpl w:val="D6342F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135D4"/>
    <w:multiLevelType w:val="hybridMultilevel"/>
    <w:tmpl w:val="6A84EC0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FC6FD7"/>
    <w:multiLevelType w:val="hybridMultilevel"/>
    <w:tmpl w:val="AC1645C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C977CB8"/>
    <w:multiLevelType w:val="hybridMultilevel"/>
    <w:tmpl w:val="DEB8D2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F920AB"/>
    <w:multiLevelType w:val="hybridMultilevel"/>
    <w:tmpl w:val="949459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974675"/>
    <w:multiLevelType w:val="hybridMultilevel"/>
    <w:tmpl w:val="A7A03AF6"/>
    <w:lvl w:ilvl="0" w:tplc="5A12E6AA">
      <w:start w:val="1"/>
      <w:numFmt w:val="bullet"/>
      <w:pStyle w:val="Bullet1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num w:numId="1" w16cid:durableId="1083916033">
    <w:abstractNumId w:val="7"/>
  </w:num>
  <w:num w:numId="2" w16cid:durableId="1029571873">
    <w:abstractNumId w:val="2"/>
  </w:num>
  <w:num w:numId="3" w16cid:durableId="337387194">
    <w:abstractNumId w:val="12"/>
  </w:num>
  <w:num w:numId="4" w16cid:durableId="295531670">
    <w:abstractNumId w:val="1"/>
  </w:num>
  <w:num w:numId="5" w16cid:durableId="3204732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35509212">
    <w:abstractNumId w:val="14"/>
  </w:num>
  <w:num w:numId="7" w16cid:durableId="1451631307">
    <w:abstractNumId w:val="13"/>
  </w:num>
  <w:num w:numId="8" w16cid:durableId="738793342">
    <w:abstractNumId w:val="16"/>
  </w:num>
  <w:num w:numId="9" w16cid:durableId="698361226">
    <w:abstractNumId w:val="10"/>
  </w:num>
  <w:num w:numId="10" w16cid:durableId="737095381">
    <w:abstractNumId w:val="1"/>
  </w:num>
  <w:num w:numId="11" w16cid:durableId="385224103">
    <w:abstractNumId w:val="1"/>
  </w:num>
  <w:num w:numId="12" w16cid:durableId="1351830270">
    <w:abstractNumId w:val="1"/>
  </w:num>
  <w:num w:numId="13" w16cid:durableId="1650476901">
    <w:abstractNumId w:val="4"/>
  </w:num>
  <w:num w:numId="14" w16cid:durableId="1657032096">
    <w:abstractNumId w:val="6"/>
  </w:num>
  <w:num w:numId="15" w16cid:durableId="489643046">
    <w:abstractNumId w:val="8"/>
  </w:num>
  <w:num w:numId="16" w16cid:durableId="274023282">
    <w:abstractNumId w:val="3"/>
  </w:num>
  <w:num w:numId="17" w16cid:durableId="1160583023">
    <w:abstractNumId w:val="5"/>
  </w:num>
  <w:num w:numId="18" w16cid:durableId="962426127">
    <w:abstractNumId w:val="0"/>
  </w:num>
  <w:num w:numId="19" w16cid:durableId="1587959455">
    <w:abstractNumId w:val="9"/>
  </w:num>
  <w:num w:numId="20" w16cid:durableId="2097745323">
    <w:abstractNumId w:val="15"/>
  </w:num>
  <w:num w:numId="21" w16cid:durableId="144129647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A99"/>
    <w:rsid w:val="00041CED"/>
    <w:rsid w:val="000432C3"/>
    <w:rsid w:val="00050176"/>
    <w:rsid w:val="00051AF3"/>
    <w:rsid w:val="00061F9F"/>
    <w:rsid w:val="00066400"/>
    <w:rsid w:val="00070407"/>
    <w:rsid w:val="0007085B"/>
    <w:rsid w:val="00091316"/>
    <w:rsid w:val="000964A4"/>
    <w:rsid w:val="000A03F8"/>
    <w:rsid w:val="000A245C"/>
    <w:rsid w:val="000B3245"/>
    <w:rsid w:val="000B39E8"/>
    <w:rsid w:val="000C239B"/>
    <w:rsid w:val="000C7890"/>
    <w:rsid w:val="000D4455"/>
    <w:rsid w:val="000E3A0A"/>
    <w:rsid w:val="00106EDC"/>
    <w:rsid w:val="00141735"/>
    <w:rsid w:val="00141BB0"/>
    <w:rsid w:val="00144600"/>
    <w:rsid w:val="001556CB"/>
    <w:rsid w:val="00167FBF"/>
    <w:rsid w:val="0017234F"/>
    <w:rsid w:val="0018314B"/>
    <w:rsid w:val="001978EE"/>
    <w:rsid w:val="001C235B"/>
    <w:rsid w:val="001E3364"/>
    <w:rsid w:val="001E6D0D"/>
    <w:rsid w:val="001F52A2"/>
    <w:rsid w:val="001F6344"/>
    <w:rsid w:val="00201910"/>
    <w:rsid w:val="00212BEE"/>
    <w:rsid w:val="002172DC"/>
    <w:rsid w:val="00217855"/>
    <w:rsid w:val="00221530"/>
    <w:rsid w:val="00224608"/>
    <w:rsid w:val="0023234D"/>
    <w:rsid w:val="00251C44"/>
    <w:rsid w:val="00261C78"/>
    <w:rsid w:val="00263F9B"/>
    <w:rsid w:val="002653BA"/>
    <w:rsid w:val="00265B7C"/>
    <w:rsid w:val="00267A28"/>
    <w:rsid w:val="00272519"/>
    <w:rsid w:val="00276899"/>
    <w:rsid w:val="00283BAA"/>
    <w:rsid w:val="0029475D"/>
    <w:rsid w:val="002B1CC4"/>
    <w:rsid w:val="002D2511"/>
    <w:rsid w:val="002D6015"/>
    <w:rsid w:val="002F30BC"/>
    <w:rsid w:val="0031354D"/>
    <w:rsid w:val="00315ED0"/>
    <w:rsid w:val="00340FA0"/>
    <w:rsid w:val="003447C2"/>
    <w:rsid w:val="00370F9E"/>
    <w:rsid w:val="003714B3"/>
    <w:rsid w:val="00374275"/>
    <w:rsid w:val="00375016"/>
    <w:rsid w:val="00390F95"/>
    <w:rsid w:val="003A30C2"/>
    <w:rsid w:val="003C494C"/>
    <w:rsid w:val="003C4ED9"/>
    <w:rsid w:val="003D1511"/>
    <w:rsid w:val="004409FD"/>
    <w:rsid w:val="0047315C"/>
    <w:rsid w:val="004829B3"/>
    <w:rsid w:val="00486D35"/>
    <w:rsid w:val="004917F2"/>
    <w:rsid w:val="00492BF0"/>
    <w:rsid w:val="004A3D65"/>
    <w:rsid w:val="004B4D6F"/>
    <w:rsid w:val="004C7C3C"/>
    <w:rsid w:val="004D1347"/>
    <w:rsid w:val="0050334E"/>
    <w:rsid w:val="00513AD7"/>
    <w:rsid w:val="00521F7B"/>
    <w:rsid w:val="0052375C"/>
    <w:rsid w:val="00526883"/>
    <w:rsid w:val="00537588"/>
    <w:rsid w:val="00555B37"/>
    <w:rsid w:val="005625A1"/>
    <w:rsid w:val="005700B1"/>
    <w:rsid w:val="00574E3B"/>
    <w:rsid w:val="00576010"/>
    <w:rsid w:val="0058759F"/>
    <w:rsid w:val="005940A2"/>
    <w:rsid w:val="005A00AE"/>
    <w:rsid w:val="005B752C"/>
    <w:rsid w:val="005D03E7"/>
    <w:rsid w:val="005D3A3C"/>
    <w:rsid w:val="005D730A"/>
    <w:rsid w:val="005E1785"/>
    <w:rsid w:val="005F0FBB"/>
    <w:rsid w:val="005F35B1"/>
    <w:rsid w:val="005F4F4D"/>
    <w:rsid w:val="005F5D0F"/>
    <w:rsid w:val="00615ED0"/>
    <w:rsid w:val="006248C4"/>
    <w:rsid w:val="00625FFA"/>
    <w:rsid w:val="00642801"/>
    <w:rsid w:val="00652554"/>
    <w:rsid w:val="006734CB"/>
    <w:rsid w:val="006747D8"/>
    <w:rsid w:val="006759FD"/>
    <w:rsid w:val="006809A5"/>
    <w:rsid w:val="0069650B"/>
    <w:rsid w:val="006A059B"/>
    <w:rsid w:val="006A1FB3"/>
    <w:rsid w:val="006B11C5"/>
    <w:rsid w:val="006B72D7"/>
    <w:rsid w:val="006D1C32"/>
    <w:rsid w:val="006D4FCF"/>
    <w:rsid w:val="006E0CA5"/>
    <w:rsid w:val="006E14B0"/>
    <w:rsid w:val="006E32DE"/>
    <w:rsid w:val="007021C0"/>
    <w:rsid w:val="00714111"/>
    <w:rsid w:val="00732CA4"/>
    <w:rsid w:val="00742AA6"/>
    <w:rsid w:val="007471DD"/>
    <w:rsid w:val="007524FC"/>
    <w:rsid w:val="0075322C"/>
    <w:rsid w:val="00760DA8"/>
    <w:rsid w:val="0077694F"/>
    <w:rsid w:val="00781A7A"/>
    <w:rsid w:val="00786ECC"/>
    <w:rsid w:val="007A33DF"/>
    <w:rsid w:val="007B3C7F"/>
    <w:rsid w:val="007C0AC0"/>
    <w:rsid w:val="007D1D3D"/>
    <w:rsid w:val="007E0732"/>
    <w:rsid w:val="007F0A79"/>
    <w:rsid w:val="007F7486"/>
    <w:rsid w:val="00802D00"/>
    <w:rsid w:val="008120FE"/>
    <w:rsid w:val="008143DB"/>
    <w:rsid w:val="00815415"/>
    <w:rsid w:val="0082014E"/>
    <w:rsid w:val="0083128F"/>
    <w:rsid w:val="00832372"/>
    <w:rsid w:val="008442D8"/>
    <w:rsid w:val="0084488F"/>
    <w:rsid w:val="00857506"/>
    <w:rsid w:val="00870287"/>
    <w:rsid w:val="0087145F"/>
    <w:rsid w:val="0087330A"/>
    <w:rsid w:val="008A3A86"/>
    <w:rsid w:val="008B0091"/>
    <w:rsid w:val="008C617A"/>
    <w:rsid w:val="008F3161"/>
    <w:rsid w:val="0090188C"/>
    <w:rsid w:val="00913400"/>
    <w:rsid w:val="00913907"/>
    <w:rsid w:val="00932A21"/>
    <w:rsid w:val="0094668A"/>
    <w:rsid w:val="00953F5F"/>
    <w:rsid w:val="0096656F"/>
    <w:rsid w:val="00983E46"/>
    <w:rsid w:val="00991474"/>
    <w:rsid w:val="009B1656"/>
    <w:rsid w:val="009B3055"/>
    <w:rsid w:val="009C57A3"/>
    <w:rsid w:val="009D4DFB"/>
    <w:rsid w:val="009D61F4"/>
    <w:rsid w:val="009D6E30"/>
    <w:rsid w:val="00A16B43"/>
    <w:rsid w:val="00A1715C"/>
    <w:rsid w:val="00A35F54"/>
    <w:rsid w:val="00A367F1"/>
    <w:rsid w:val="00A52DE8"/>
    <w:rsid w:val="00A52EF3"/>
    <w:rsid w:val="00A76D96"/>
    <w:rsid w:val="00A81488"/>
    <w:rsid w:val="00A84F5E"/>
    <w:rsid w:val="00A95D1A"/>
    <w:rsid w:val="00AB6311"/>
    <w:rsid w:val="00AC524D"/>
    <w:rsid w:val="00AC6331"/>
    <w:rsid w:val="00B067A4"/>
    <w:rsid w:val="00B17322"/>
    <w:rsid w:val="00B34362"/>
    <w:rsid w:val="00B4435A"/>
    <w:rsid w:val="00B558D0"/>
    <w:rsid w:val="00B55B25"/>
    <w:rsid w:val="00B57996"/>
    <w:rsid w:val="00B62477"/>
    <w:rsid w:val="00B6715D"/>
    <w:rsid w:val="00B93667"/>
    <w:rsid w:val="00B93DC7"/>
    <w:rsid w:val="00BC4071"/>
    <w:rsid w:val="00BD426A"/>
    <w:rsid w:val="00C01981"/>
    <w:rsid w:val="00C01D39"/>
    <w:rsid w:val="00C055E0"/>
    <w:rsid w:val="00C0730B"/>
    <w:rsid w:val="00C20A99"/>
    <w:rsid w:val="00C5295C"/>
    <w:rsid w:val="00C63C64"/>
    <w:rsid w:val="00C9584B"/>
    <w:rsid w:val="00C96025"/>
    <w:rsid w:val="00CA367E"/>
    <w:rsid w:val="00CA3DA0"/>
    <w:rsid w:val="00CC0A6D"/>
    <w:rsid w:val="00CC5DAA"/>
    <w:rsid w:val="00CD3D8D"/>
    <w:rsid w:val="00CE68D5"/>
    <w:rsid w:val="00CF1DF9"/>
    <w:rsid w:val="00CF5FA1"/>
    <w:rsid w:val="00CF6BED"/>
    <w:rsid w:val="00D016A0"/>
    <w:rsid w:val="00D10C47"/>
    <w:rsid w:val="00D17524"/>
    <w:rsid w:val="00D31E47"/>
    <w:rsid w:val="00D3233D"/>
    <w:rsid w:val="00D32527"/>
    <w:rsid w:val="00D4612F"/>
    <w:rsid w:val="00D50BA1"/>
    <w:rsid w:val="00D5174A"/>
    <w:rsid w:val="00D6319B"/>
    <w:rsid w:val="00D82EFD"/>
    <w:rsid w:val="00DA4A8F"/>
    <w:rsid w:val="00DE62D9"/>
    <w:rsid w:val="00DF2A2B"/>
    <w:rsid w:val="00E00A66"/>
    <w:rsid w:val="00E45E4D"/>
    <w:rsid w:val="00E50771"/>
    <w:rsid w:val="00E60506"/>
    <w:rsid w:val="00EA344B"/>
    <w:rsid w:val="00EA3A1F"/>
    <w:rsid w:val="00EA5429"/>
    <w:rsid w:val="00EB0CC1"/>
    <w:rsid w:val="00EB1386"/>
    <w:rsid w:val="00EC4099"/>
    <w:rsid w:val="00EC5B31"/>
    <w:rsid w:val="00EE3AC5"/>
    <w:rsid w:val="00F07617"/>
    <w:rsid w:val="00F34049"/>
    <w:rsid w:val="00F40712"/>
    <w:rsid w:val="00F61ABC"/>
    <w:rsid w:val="00F71800"/>
    <w:rsid w:val="00F84898"/>
    <w:rsid w:val="00F93570"/>
    <w:rsid w:val="00FD35D5"/>
    <w:rsid w:val="00FD654B"/>
    <w:rsid w:val="00FE2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192139"/>
  <w15:docId w15:val="{AE00F501-212E-4479-B7EC-A93D07701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45E4D"/>
    <w:pPr>
      <w:keepNext/>
      <w:keepLines/>
      <w:numPr>
        <w:numId w:val="4"/>
      </w:numPr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E45E4D"/>
    <w:pPr>
      <w:numPr>
        <w:ilvl w:val="1"/>
        <w:numId w:val="4"/>
      </w:numPr>
      <w:spacing w:before="360" w:after="120" w:line="240" w:lineRule="auto"/>
      <w:jc w:val="both"/>
      <w:outlineLvl w:val="1"/>
    </w:pPr>
    <w:rPr>
      <w:rFonts w:eastAsia="Cambria" w:cs="Times New Roman"/>
      <w:b/>
      <w:sz w:val="26"/>
      <w:szCs w:val="26"/>
    </w:rPr>
  </w:style>
  <w:style w:type="paragraph" w:styleId="Heading3">
    <w:name w:val="heading 3"/>
    <w:basedOn w:val="Heading2"/>
    <w:next w:val="Normal"/>
    <w:link w:val="Heading3Char"/>
    <w:autoRedefine/>
    <w:unhideWhenUsed/>
    <w:qFormat/>
    <w:rsid w:val="00781A7A"/>
    <w:pPr>
      <w:keepNext/>
      <w:keepLines/>
      <w:numPr>
        <w:ilvl w:val="2"/>
      </w:numPr>
      <w:spacing w:before="200"/>
      <w:jc w:val="left"/>
      <w:outlineLvl w:val="2"/>
    </w:pPr>
    <w:rPr>
      <w:rFonts w:eastAsiaTheme="majorEastAsia" w:cs="Arial"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10C47"/>
    <w:pPr>
      <w:keepNext/>
      <w:keepLines/>
      <w:numPr>
        <w:ilvl w:val="3"/>
        <w:numId w:val="4"/>
      </w:num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10C47"/>
    <w:pPr>
      <w:keepNext/>
      <w:keepLines/>
      <w:numPr>
        <w:ilvl w:val="4"/>
        <w:numId w:val="4"/>
      </w:numPr>
      <w:spacing w:before="200" w:after="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0C47"/>
    <w:pPr>
      <w:keepNext/>
      <w:keepLines/>
      <w:numPr>
        <w:ilvl w:val="5"/>
        <w:numId w:val="4"/>
      </w:numPr>
      <w:spacing w:before="200" w:after="0"/>
      <w:outlineLvl w:val="5"/>
    </w:pPr>
    <w:rPr>
      <w:rFonts w:eastAsiaTheme="majorEastAsia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367E"/>
    <w:pPr>
      <w:keepNext/>
      <w:keepLines/>
      <w:numPr>
        <w:ilvl w:val="6"/>
        <w:numId w:val="4"/>
      </w:numPr>
      <w:tabs>
        <w:tab w:val="num" w:pos="360"/>
      </w:tabs>
      <w:spacing w:before="200" w:after="0"/>
      <w:ind w:left="0"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367E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367E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20A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0A99"/>
  </w:style>
  <w:style w:type="paragraph" w:styleId="Footer">
    <w:name w:val="footer"/>
    <w:basedOn w:val="Normal"/>
    <w:link w:val="FooterChar"/>
    <w:uiPriority w:val="99"/>
    <w:unhideWhenUsed/>
    <w:rsid w:val="00C20A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0A99"/>
  </w:style>
  <w:style w:type="table" w:styleId="TableGrid">
    <w:name w:val="Table Grid"/>
    <w:basedOn w:val="TableNormal"/>
    <w:rsid w:val="00C20A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E45E4D"/>
    <w:rPr>
      <w:rFonts w:eastAsiaTheme="majorEastAsia" w:cstheme="majorBidi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7085B"/>
    <w:pPr>
      <w:outlineLvl w:val="9"/>
    </w:pPr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0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85B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07085B"/>
    <w:pPr>
      <w:spacing w:before="60" w:after="120" w:line="240" w:lineRule="auto"/>
      <w:ind w:left="283"/>
      <w:jc w:val="both"/>
    </w:pPr>
    <w:rPr>
      <w:rFonts w:ascii="Arial" w:eastAsia="Cambria" w:hAnsi="Arial" w:cs="Times New Roman"/>
      <w:sz w:val="20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07085B"/>
    <w:rPr>
      <w:rFonts w:ascii="Arial" w:eastAsia="Cambria" w:hAnsi="Arial" w:cs="Times New Roman"/>
      <w:sz w:val="20"/>
      <w:szCs w:val="24"/>
    </w:rPr>
  </w:style>
  <w:style w:type="character" w:customStyle="1" w:styleId="Heading2Char">
    <w:name w:val="Heading 2 Char"/>
    <w:basedOn w:val="DefaultParagraphFont"/>
    <w:link w:val="Heading2"/>
    <w:rsid w:val="00E45E4D"/>
    <w:rPr>
      <w:rFonts w:eastAsia="Cambria" w:cs="Times New Roman"/>
      <w:b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23234D"/>
    <w:pPr>
      <w:tabs>
        <w:tab w:val="left" w:pos="440"/>
        <w:tab w:val="right" w:leader="dot" w:pos="9628"/>
      </w:tabs>
      <w:spacing w:after="100"/>
    </w:pPr>
    <w:rPr>
      <w:b/>
      <w:sz w:val="28"/>
    </w:rPr>
  </w:style>
  <w:style w:type="character" w:styleId="Hyperlink">
    <w:name w:val="Hyperlink"/>
    <w:basedOn w:val="DefaultParagraphFont"/>
    <w:uiPriority w:val="99"/>
    <w:unhideWhenUsed/>
    <w:rsid w:val="00F34049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rsid w:val="00781A7A"/>
    <w:rPr>
      <w:rFonts w:eastAsiaTheme="majorEastAsia" w:cs="Arial"/>
      <w:b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D10C47"/>
    <w:rPr>
      <w:rFonts w:eastAsiaTheme="majorEastAsia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D10C47"/>
    <w:rPr>
      <w:rFonts w:eastAsiaTheme="majorEastAsia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0C47"/>
    <w:rPr>
      <w:rFonts w:eastAsiaTheme="majorEastAsia" w:cstheme="majorBidi"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367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367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367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23234D"/>
    <w:pPr>
      <w:tabs>
        <w:tab w:val="left" w:pos="993"/>
        <w:tab w:val="right" w:leader="dot" w:pos="9628"/>
      </w:tabs>
      <w:spacing w:after="100"/>
      <w:ind w:left="426"/>
    </w:pPr>
    <w:rPr>
      <w:b/>
      <w:sz w:val="26"/>
    </w:rPr>
  </w:style>
  <w:style w:type="paragraph" w:styleId="TOC3">
    <w:name w:val="toc 3"/>
    <w:basedOn w:val="Normal"/>
    <w:next w:val="Normal"/>
    <w:autoRedefine/>
    <w:uiPriority w:val="39"/>
    <w:unhideWhenUsed/>
    <w:rsid w:val="0023234D"/>
    <w:pPr>
      <w:spacing w:after="100"/>
      <w:ind w:left="720"/>
    </w:pPr>
    <w:rPr>
      <w:b/>
      <w:sz w:val="24"/>
    </w:rPr>
  </w:style>
  <w:style w:type="paragraph" w:styleId="ListParagraph">
    <w:name w:val="List Paragraph"/>
    <w:basedOn w:val="Normal"/>
    <w:uiPriority w:val="34"/>
    <w:qFormat/>
    <w:rsid w:val="004C7C3C"/>
    <w:pPr>
      <w:ind w:left="720"/>
      <w:contextualSpacing/>
    </w:p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A03F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A03F8"/>
    <w:rPr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A03F8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A03F8"/>
  </w:style>
  <w:style w:type="paragraph" w:customStyle="1" w:styleId="Indent1">
    <w:name w:val="Indent1"/>
    <w:basedOn w:val="Normal"/>
    <w:rsid w:val="000A03F8"/>
    <w:pPr>
      <w:spacing w:before="180" w:after="0" w:line="240" w:lineRule="auto"/>
      <w:ind w:left="709"/>
      <w:jc w:val="both"/>
    </w:pPr>
    <w:rPr>
      <w:rFonts w:ascii="Arial" w:eastAsia="Times New Roman" w:hAnsi="Arial" w:cs="Times New Roman"/>
      <w:sz w:val="20"/>
      <w:szCs w:val="20"/>
      <w:lang w:val="en-GB"/>
    </w:rPr>
  </w:style>
  <w:style w:type="paragraph" w:customStyle="1" w:styleId="Bullet1">
    <w:name w:val="Bullet 1"/>
    <w:basedOn w:val="Normal"/>
    <w:rsid w:val="000A03F8"/>
    <w:pPr>
      <w:numPr>
        <w:numId w:val="8"/>
      </w:numPr>
      <w:tabs>
        <w:tab w:val="clear" w:pos="1211"/>
        <w:tab w:val="left" w:pos="1418"/>
      </w:tabs>
      <w:spacing w:before="120" w:after="0" w:line="240" w:lineRule="auto"/>
      <w:ind w:left="1418" w:hanging="709"/>
      <w:jc w:val="both"/>
    </w:pPr>
    <w:rPr>
      <w:rFonts w:ascii="Arial" w:eastAsia="Times New Roman" w:hAnsi="Arial" w:cs="Times New Roman"/>
      <w:spacing w:val="-2"/>
      <w:sz w:val="20"/>
      <w:szCs w:val="20"/>
    </w:rPr>
  </w:style>
  <w:style w:type="paragraph" w:styleId="NoSpacing">
    <w:name w:val="No Spacing"/>
    <w:uiPriority w:val="1"/>
    <w:qFormat/>
    <w:rsid w:val="00D10C47"/>
    <w:pPr>
      <w:spacing w:after="0" w:line="240" w:lineRule="auto"/>
    </w:pPr>
  </w:style>
  <w:style w:type="paragraph" w:customStyle="1" w:styleId="Default">
    <w:name w:val="Default"/>
    <w:rsid w:val="008714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Heading4Text">
    <w:name w:val="Heading 4 Text"/>
    <w:basedOn w:val="Normal"/>
    <w:qFormat/>
    <w:rsid w:val="005F5D0F"/>
    <w:pPr>
      <w:spacing w:line="240" w:lineRule="auto"/>
      <w:ind w:left="1843"/>
    </w:pPr>
    <w:rPr>
      <w:rFonts w:ascii="Calibri" w:eastAsia="Calibri" w:hAnsi="Calibri" w:cs="Times New Roman"/>
    </w:rPr>
  </w:style>
  <w:style w:type="paragraph" w:customStyle="1" w:styleId="TableParagraph">
    <w:name w:val="Table Paragraph"/>
    <w:basedOn w:val="Normal"/>
    <w:uiPriority w:val="1"/>
    <w:qFormat/>
    <w:rsid w:val="00BD426A"/>
    <w:pPr>
      <w:widowControl w:val="0"/>
      <w:autoSpaceDE w:val="0"/>
      <w:autoSpaceDN w:val="0"/>
      <w:spacing w:after="0" w:line="240" w:lineRule="auto"/>
      <w:ind w:left="107"/>
    </w:pPr>
    <w:rPr>
      <w:rFonts w:ascii="Century Gothic" w:eastAsia="Century Gothic" w:hAnsi="Century Gothic" w:cs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05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9859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AAAAAA"/>
            <w:bottom w:val="none" w:sz="0" w:space="0" w:color="auto"/>
            <w:right w:val="single" w:sz="6" w:space="0" w:color="AAAAAA"/>
          </w:divBdr>
          <w:divsChild>
            <w:div w:id="156298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64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2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58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5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747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08202">
                                      <w:marLeft w:val="450"/>
                                      <w:marRight w:val="450"/>
                                      <w:marTop w:val="45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6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9401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AAAAAA"/>
            <w:bottom w:val="none" w:sz="0" w:space="0" w:color="auto"/>
            <w:right w:val="single" w:sz="6" w:space="0" w:color="AAAAAA"/>
          </w:divBdr>
          <w:divsChild>
            <w:div w:id="3978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77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56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82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25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232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257033">
                                      <w:marLeft w:val="450"/>
                                      <w:marRight w:val="450"/>
                                      <w:marTop w:val="45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760217d2-15f9-414c-8d87-bfbe3692df3a" xsi:nil="true"/>
    <lcf76f155ced4ddcb4097134ff3c332f xmlns="fb4f1d3e-fc14-467b-a374-676787186948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477F798668B749AF9D33A61565D216" ma:contentTypeVersion="18" ma:contentTypeDescription="Create a new document." ma:contentTypeScope="" ma:versionID="ef554d362a2fae3277ca5e2cf311159e">
  <xsd:schema xmlns:xsd="http://www.w3.org/2001/XMLSchema" xmlns:xs="http://www.w3.org/2001/XMLSchema" xmlns:p="http://schemas.microsoft.com/office/2006/metadata/properties" xmlns:ns1="http://schemas.microsoft.com/sharepoint/v3" xmlns:ns2="fb4f1d3e-fc14-467b-a374-676787186948" xmlns:ns3="760217d2-15f9-414c-8d87-bfbe3692df3a" targetNamespace="http://schemas.microsoft.com/office/2006/metadata/properties" ma:root="true" ma:fieldsID="c7e0aa400bb869841e5f200af8de3dfa" ns1:_="" ns2:_="" ns3:_="">
    <xsd:import namespace="http://schemas.microsoft.com/sharepoint/v3"/>
    <xsd:import namespace="fb4f1d3e-fc14-467b-a374-676787186948"/>
    <xsd:import namespace="760217d2-15f9-414c-8d87-bfbe3692d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4f1d3e-fc14-467b-a374-6767871869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7795fa6-df31-44da-81d0-57e67f8b83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0217d2-15f9-414c-8d87-bfbe3692d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051d15f-1041-41f9-a962-bfc35fafc259}" ma:internalName="TaxCatchAll" ma:showField="CatchAllData" ma:web="760217d2-15f9-414c-8d87-bfbe3692df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8A1972-08EA-493E-AB54-D12545089A8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60217d2-15f9-414c-8d87-bfbe3692df3a"/>
    <ds:schemaRef ds:uri="fb4f1d3e-fc14-467b-a374-676787186948"/>
  </ds:schemaRefs>
</ds:datastoreItem>
</file>

<file path=customXml/itemProps2.xml><?xml version="1.0" encoding="utf-8"?>
<ds:datastoreItem xmlns:ds="http://schemas.openxmlformats.org/officeDocument/2006/customXml" ds:itemID="{54BFD840-A6FB-450A-9CE9-C8A34BD5C6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73890B-E45C-434F-AC40-33BD2CDE2D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BBF68D1-FC79-483C-915C-A7E1324283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b4f1d3e-fc14-467b-a374-676787186948"/>
    <ds:schemaRef ds:uri="760217d2-15f9-414c-8d87-bfbe3692df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Procedure Template</vt:lpstr>
    </vt:vector>
  </TitlesOfParts>
  <Company>SCEE</Company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Template</dc:title>
  <dc:creator>test</dc:creator>
  <cp:lastModifiedBy>Nadia Edinger</cp:lastModifiedBy>
  <cp:revision>24</cp:revision>
  <cp:lastPrinted>2025-05-21T08:11:00Z</cp:lastPrinted>
  <dcterms:created xsi:type="dcterms:W3CDTF">2025-05-19T05:41:00Z</dcterms:created>
  <dcterms:modified xsi:type="dcterms:W3CDTF">2025-05-21T08:12:00Z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0x0101001E477F798668B749AF9D33A61565D216</vt:lpwstr>
  </property>
  <property fmtid="{D5CDD505-2E9C-101B-9397-08002B2CF9AE}" pid="3" name="Order">
    <vt:r8>2739500</vt:r8>
  </property>
  <property fmtid="{D5CDD505-2E9C-101B-9397-08002B2CF9AE}" pid="4" name="MediaServiceImageTags">
    <vt:lpwstr/>
  </property>
</Properties>
</file>